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Default="00557092" w:rsidP="0011295D">
      <w:pPr>
        <w:jc w:val="center"/>
        <w:rPr>
          <w:rFonts w:ascii="Times New Roman" w:hAnsi="Times New Roman"/>
          <w:b/>
          <w:sz w:val="24"/>
          <w:szCs w:val="24"/>
        </w:rPr>
      </w:pPr>
      <w:r>
        <w:rPr>
          <w:rFonts w:ascii="Times New Roman" w:hAnsi="Times New Roman"/>
          <w:b/>
          <w:sz w:val="24"/>
          <w:szCs w:val="24"/>
        </w:rPr>
        <w:t xml:space="preserve">JN </w:t>
      </w:r>
      <w:r w:rsidR="00FA7C0F">
        <w:rPr>
          <w:rFonts w:ascii="Times New Roman" w:hAnsi="Times New Roman"/>
          <w:b/>
          <w:sz w:val="24"/>
          <w:szCs w:val="24"/>
        </w:rPr>
        <w:t>12</w:t>
      </w:r>
      <w:r w:rsidR="00B96725">
        <w:rPr>
          <w:rFonts w:ascii="Times New Roman" w:hAnsi="Times New Roman"/>
          <w:b/>
          <w:sz w:val="24"/>
          <w:szCs w:val="24"/>
        </w:rPr>
        <w:t>-202</w:t>
      </w:r>
      <w:r w:rsidR="00FA7C0F">
        <w:rPr>
          <w:rFonts w:ascii="Times New Roman" w:hAnsi="Times New Roman"/>
          <w:b/>
          <w:sz w:val="24"/>
          <w:szCs w:val="24"/>
        </w:rPr>
        <w:t>5</w:t>
      </w:r>
    </w:p>
    <w:p w:rsidR="0011295D" w:rsidRPr="00557092" w:rsidRDefault="00557092" w:rsidP="0011295D">
      <w:pPr>
        <w:jc w:val="center"/>
        <w:rPr>
          <w:b/>
          <w:sz w:val="28"/>
          <w:szCs w:val="28"/>
        </w:rPr>
      </w:pPr>
      <w:r>
        <w:rPr>
          <w:rFonts w:ascii="Times New Roman" w:hAnsi="Times New Roman"/>
          <w:b/>
          <w:sz w:val="24"/>
          <w:szCs w:val="24"/>
        </w:rPr>
        <w:t>D</w:t>
      </w:r>
      <w:r w:rsidRPr="001D5177">
        <w:rPr>
          <w:rFonts w:ascii="Times New Roman" w:hAnsi="Times New Roman"/>
          <w:b/>
          <w:sz w:val="24"/>
          <w:szCs w:val="24"/>
        </w:rPr>
        <w:t>obav</w:t>
      </w:r>
      <w:r>
        <w:rPr>
          <w:rFonts w:ascii="Times New Roman" w:hAnsi="Times New Roman"/>
          <w:b/>
          <w:sz w:val="24"/>
          <w:szCs w:val="24"/>
        </w:rPr>
        <w:t>a</w:t>
      </w:r>
      <w:r w:rsidRPr="001D5177">
        <w:rPr>
          <w:rFonts w:ascii="Times New Roman" w:hAnsi="Times New Roman"/>
          <w:b/>
          <w:sz w:val="24"/>
          <w:szCs w:val="24"/>
        </w:rPr>
        <w:t xml:space="preserve"> katetrov</w:t>
      </w:r>
      <w:r w:rsidR="00D34D79">
        <w:rPr>
          <w:rFonts w:ascii="Times New Roman" w:hAnsi="Times New Roman"/>
          <w:b/>
          <w:sz w:val="24"/>
          <w:szCs w:val="24"/>
        </w:rPr>
        <w:t>, urinskih vrečk</w:t>
      </w:r>
      <w:r w:rsidRPr="001D5177">
        <w:rPr>
          <w:rFonts w:ascii="Times New Roman" w:hAnsi="Times New Roman"/>
          <w:b/>
          <w:sz w:val="24"/>
          <w:szCs w:val="24"/>
        </w:rPr>
        <w:t xml:space="preserve"> in materiala za respiratorno terapijo</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11295D">
      <w:pPr>
        <w:pStyle w:val="Odstavekseznama"/>
        <w:numPr>
          <w:ilvl w:val="0"/>
          <w:numId w:val="18"/>
        </w:numPr>
        <w:ind w:left="426"/>
      </w:pPr>
      <w:r>
        <w:t>navodila ponudnikom za pripravo ponudbe,</w:t>
      </w:r>
    </w:p>
    <w:p w:rsidR="006B53DB" w:rsidRDefault="006B53DB" w:rsidP="006B53DB">
      <w:pPr>
        <w:numPr>
          <w:ilvl w:val="0"/>
          <w:numId w:val="18"/>
        </w:numPr>
        <w:ind w:left="426"/>
      </w:pPr>
      <w:r w:rsidRPr="00D95101">
        <w:t>tehnične specifikacije,</w:t>
      </w:r>
    </w:p>
    <w:p w:rsidR="006B53DB" w:rsidRDefault="006B53DB" w:rsidP="0011295D">
      <w:pPr>
        <w:pStyle w:val="Odstavekseznama"/>
        <w:numPr>
          <w:ilvl w:val="0"/>
          <w:numId w:val="18"/>
        </w:numPr>
        <w:ind w:left="426"/>
      </w:pPr>
      <w:r>
        <w:t>ponudba,</w:t>
      </w:r>
    </w:p>
    <w:p w:rsidR="0011295D" w:rsidRPr="00AF1F2F" w:rsidRDefault="0011295D" w:rsidP="0011295D">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11295D">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11295D">
      <w:pPr>
        <w:pStyle w:val="Odstavekseznama"/>
        <w:numPr>
          <w:ilvl w:val="0"/>
          <w:numId w:val="18"/>
        </w:numPr>
        <w:ind w:left="426"/>
      </w:pPr>
      <w:r>
        <w:t>obrazec »Predračun«,</w:t>
      </w:r>
    </w:p>
    <w:p w:rsidR="0011295D" w:rsidRPr="00557092" w:rsidRDefault="0011295D" w:rsidP="0011295D">
      <w:pPr>
        <w:pStyle w:val="Odstavekseznama"/>
        <w:numPr>
          <w:ilvl w:val="0"/>
          <w:numId w:val="18"/>
        </w:numPr>
        <w:ind w:left="426"/>
      </w:pPr>
      <w:r w:rsidRPr="00557092">
        <w:t>obrazec »Povzetek predračuna – rekapitulacija«,</w:t>
      </w:r>
    </w:p>
    <w:p w:rsidR="00557092" w:rsidRPr="00557092" w:rsidRDefault="00557092" w:rsidP="00557092">
      <w:pPr>
        <w:pStyle w:val="Odstavekseznama"/>
        <w:numPr>
          <w:ilvl w:val="0"/>
          <w:numId w:val="18"/>
        </w:numPr>
        <w:ind w:left="426"/>
      </w:pPr>
      <w:r w:rsidRPr="00557092">
        <w:t>obrazec »Pooblastilo za pridobitev potrdila iz kazenske evidence«,</w:t>
      </w:r>
    </w:p>
    <w:p w:rsidR="0011295D" w:rsidRPr="00557092" w:rsidRDefault="0011295D" w:rsidP="0011295D">
      <w:pPr>
        <w:pStyle w:val="Odstavekseznama"/>
        <w:numPr>
          <w:ilvl w:val="0"/>
          <w:numId w:val="18"/>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11295D">
      <w:pPr>
        <w:pStyle w:val="Odstavekseznama"/>
        <w:numPr>
          <w:ilvl w:val="0"/>
          <w:numId w:val="18"/>
        </w:numPr>
        <w:ind w:left="426"/>
      </w:pPr>
      <w:r w:rsidRPr="00557092">
        <w:t>vzorec pogodbe,</w:t>
      </w:r>
    </w:p>
    <w:p w:rsidR="0011295D" w:rsidRPr="00557092" w:rsidRDefault="0011295D" w:rsidP="0011295D">
      <w:pPr>
        <w:pStyle w:val="Odstavekseznama"/>
        <w:numPr>
          <w:ilvl w:val="0"/>
          <w:numId w:val="18"/>
        </w:numPr>
        <w:ind w:left="426"/>
      </w:pPr>
      <w:r w:rsidRPr="00557092">
        <w:t>vzorec finančnega zavarovanja za dobro izvedbo pogodbenih obveznosti,</w:t>
      </w:r>
    </w:p>
    <w:p w:rsidR="00557092" w:rsidRPr="00557092" w:rsidRDefault="00557092" w:rsidP="0011295D">
      <w:pPr>
        <w:pStyle w:val="Odstavekseznama"/>
        <w:numPr>
          <w:ilvl w:val="0"/>
          <w:numId w:val="18"/>
        </w:numPr>
        <w:ind w:left="426"/>
      </w:pPr>
      <w:r w:rsidRPr="00557092">
        <w:t>navodila za oblikovanje prenosnice in dobavnice,</w:t>
      </w:r>
    </w:p>
    <w:p w:rsidR="00557092" w:rsidRPr="00557092" w:rsidRDefault="00557092" w:rsidP="0011295D">
      <w:pPr>
        <w:pStyle w:val="Odstavekseznama"/>
        <w:numPr>
          <w:ilvl w:val="0"/>
          <w:numId w:val="18"/>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530C5F"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03462929" w:history="1">
        <w:r w:rsidR="00530C5F" w:rsidRPr="00617309">
          <w:rPr>
            <w:rStyle w:val="Hiperpovezava"/>
            <w:noProof/>
          </w:rPr>
          <w:t>1.</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NAROČNIK</w:t>
        </w:r>
        <w:r w:rsidR="00530C5F">
          <w:rPr>
            <w:noProof/>
            <w:webHidden/>
          </w:rPr>
          <w:tab/>
        </w:r>
        <w:r w:rsidR="00530C5F">
          <w:rPr>
            <w:noProof/>
            <w:webHidden/>
          </w:rPr>
          <w:fldChar w:fldCharType="begin"/>
        </w:r>
        <w:r w:rsidR="00530C5F">
          <w:rPr>
            <w:noProof/>
            <w:webHidden/>
          </w:rPr>
          <w:instrText xml:space="preserve"> PAGEREF _Toc203462929 \h </w:instrText>
        </w:r>
        <w:r w:rsidR="00530C5F">
          <w:rPr>
            <w:noProof/>
            <w:webHidden/>
          </w:rPr>
        </w:r>
        <w:r w:rsidR="00530C5F">
          <w:rPr>
            <w:noProof/>
            <w:webHidden/>
          </w:rPr>
          <w:fldChar w:fldCharType="separate"/>
        </w:r>
        <w:r w:rsidR="00530C5F">
          <w:rPr>
            <w:noProof/>
            <w:webHidden/>
          </w:rPr>
          <w:t>4</w:t>
        </w:r>
        <w:r w:rsidR="00530C5F">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30" w:history="1">
        <w:r w:rsidR="00530C5F" w:rsidRPr="00617309">
          <w:rPr>
            <w:rStyle w:val="Hiperpovezava"/>
            <w:noProof/>
          </w:rPr>
          <w:t>2.</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OZNAKA IN PREDMET JAVNEGA NAROČILA</w:t>
        </w:r>
        <w:r w:rsidR="00530C5F">
          <w:rPr>
            <w:noProof/>
            <w:webHidden/>
          </w:rPr>
          <w:tab/>
        </w:r>
        <w:r w:rsidR="00530C5F">
          <w:rPr>
            <w:noProof/>
            <w:webHidden/>
          </w:rPr>
          <w:fldChar w:fldCharType="begin"/>
        </w:r>
        <w:r w:rsidR="00530C5F">
          <w:rPr>
            <w:noProof/>
            <w:webHidden/>
          </w:rPr>
          <w:instrText xml:space="preserve"> PAGEREF _Toc203462930 \h </w:instrText>
        </w:r>
        <w:r w:rsidR="00530C5F">
          <w:rPr>
            <w:noProof/>
            <w:webHidden/>
          </w:rPr>
        </w:r>
        <w:r w:rsidR="00530C5F">
          <w:rPr>
            <w:noProof/>
            <w:webHidden/>
          </w:rPr>
          <w:fldChar w:fldCharType="separate"/>
        </w:r>
        <w:r w:rsidR="00530C5F">
          <w:rPr>
            <w:noProof/>
            <w:webHidden/>
          </w:rPr>
          <w:t>4</w:t>
        </w:r>
        <w:r w:rsidR="00530C5F">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31" w:history="1">
        <w:r w:rsidR="00530C5F" w:rsidRPr="00617309">
          <w:rPr>
            <w:rStyle w:val="Hiperpovezava"/>
            <w:noProof/>
          </w:rPr>
          <w:t>3.</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NAČIN ODDAJE JAVNEGA NAROČILA</w:t>
        </w:r>
        <w:r w:rsidR="00530C5F">
          <w:rPr>
            <w:noProof/>
            <w:webHidden/>
          </w:rPr>
          <w:tab/>
        </w:r>
        <w:r w:rsidR="00530C5F">
          <w:rPr>
            <w:noProof/>
            <w:webHidden/>
          </w:rPr>
          <w:fldChar w:fldCharType="begin"/>
        </w:r>
        <w:r w:rsidR="00530C5F">
          <w:rPr>
            <w:noProof/>
            <w:webHidden/>
          </w:rPr>
          <w:instrText xml:space="preserve"> PAGEREF _Toc203462931 \h </w:instrText>
        </w:r>
        <w:r w:rsidR="00530C5F">
          <w:rPr>
            <w:noProof/>
            <w:webHidden/>
          </w:rPr>
        </w:r>
        <w:r w:rsidR="00530C5F">
          <w:rPr>
            <w:noProof/>
            <w:webHidden/>
          </w:rPr>
          <w:fldChar w:fldCharType="separate"/>
        </w:r>
        <w:r w:rsidR="00530C5F">
          <w:rPr>
            <w:noProof/>
            <w:webHidden/>
          </w:rPr>
          <w:t>4</w:t>
        </w:r>
        <w:r w:rsidR="00530C5F">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32" w:history="1">
        <w:r w:rsidR="00530C5F" w:rsidRPr="00617309">
          <w:rPr>
            <w:rStyle w:val="Hiperpovezava"/>
            <w:noProof/>
          </w:rPr>
          <w:t>4.</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ROK IN NAČIN PREDLOŽITVE PONUDBE</w:t>
        </w:r>
        <w:r w:rsidR="00530C5F">
          <w:rPr>
            <w:noProof/>
            <w:webHidden/>
          </w:rPr>
          <w:tab/>
        </w:r>
        <w:r w:rsidR="00530C5F">
          <w:rPr>
            <w:noProof/>
            <w:webHidden/>
          </w:rPr>
          <w:fldChar w:fldCharType="begin"/>
        </w:r>
        <w:r w:rsidR="00530C5F">
          <w:rPr>
            <w:noProof/>
            <w:webHidden/>
          </w:rPr>
          <w:instrText xml:space="preserve"> PAGEREF _Toc203462932 \h </w:instrText>
        </w:r>
        <w:r w:rsidR="00530C5F">
          <w:rPr>
            <w:noProof/>
            <w:webHidden/>
          </w:rPr>
        </w:r>
        <w:r w:rsidR="00530C5F">
          <w:rPr>
            <w:noProof/>
            <w:webHidden/>
          </w:rPr>
          <w:fldChar w:fldCharType="separate"/>
        </w:r>
        <w:r w:rsidR="00530C5F">
          <w:rPr>
            <w:noProof/>
            <w:webHidden/>
          </w:rPr>
          <w:t>5</w:t>
        </w:r>
        <w:r w:rsidR="00530C5F">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33" w:history="1">
        <w:r w:rsidR="00530C5F" w:rsidRPr="00617309">
          <w:rPr>
            <w:rStyle w:val="Hiperpovezava"/>
            <w:noProof/>
          </w:rPr>
          <w:t>5.</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ČAS IN KRAJ ODPIRANJA PONUDB</w:t>
        </w:r>
        <w:r w:rsidR="00530C5F">
          <w:rPr>
            <w:noProof/>
            <w:webHidden/>
          </w:rPr>
          <w:tab/>
        </w:r>
        <w:r w:rsidR="00530C5F">
          <w:rPr>
            <w:noProof/>
            <w:webHidden/>
          </w:rPr>
          <w:fldChar w:fldCharType="begin"/>
        </w:r>
        <w:r w:rsidR="00530C5F">
          <w:rPr>
            <w:noProof/>
            <w:webHidden/>
          </w:rPr>
          <w:instrText xml:space="preserve"> PAGEREF _Toc203462933 \h </w:instrText>
        </w:r>
        <w:r w:rsidR="00530C5F">
          <w:rPr>
            <w:noProof/>
            <w:webHidden/>
          </w:rPr>
        </w:r>
        <w:r w:rsidR="00530C5F">
          <w:rPr>
            <w:noProof/>
            <w:webHidden/>
          </w:rPr>
          <w:fldChar w:fldCharType="separate"/>
        </w:r>
        <w:r w:rsidR="00530C5F">
          <w:rPr>
            <w:noProof/>
            <w:webHidden/>
          </w:rPr>
          <w:t>5</w:t>
        </w:r>
        <w:r w:rsidR="00530C5F">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34" w:history="1">
        <w:r w:rsidR="00530C5F" w:rsidRPr="00617309">
          <w:rPr>
            <w:rStyle w:val="Hiperpovezava"/>
            <w:noProof/>
          </w:rPr>
          <w:t>6.</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PRAVNA PODLAGA</w:t>
        </w:r>
        <w:r w:rsidR="00530C5F">
          <w:rPr>
            <w:noProof/>
            <w:webHidden/>
          </w:rPr>
          <w:tab/>
        </w:r>
        <w:r w:rsidR="00530C5F">
          <w:rPr>
            <w:noProof/>
            <w:webHidden/>
          </w:rPr>
          <w:fldChar w:fldCharType="begin"/>
        </w:r>
        <w:r w:rsidR="00530C5F">
          <w:rPr>
            <w:noProof/>
            <w:webHidden/>
          </w:rPr>
          <w:instrText xml:space="preserve"> PAGEREF _Toc203462934 \h </w:instrText>
        </w:r>
        <w:r w:rsidR="00530C5F">
          <w:rPr>
            <w:noProof/>
            <w:webHidden/>
          </w:rPr>
        </w:r>
        <w:r w:rsidR="00530C5F">
          <w:rPr>
            <w:noProof/>
            <w:webHidden/>
          </w:rPr>
          <w:fldChar w:fldCharType="separate"/>
        </w:r>
        <w:r w:rsidR="00530C5F">
          <w:rPr>
            <w:noProof/>
            <w:webHidden/>
          </w:rPr>
          <w:t>5</w:t>
        </w:r>
        <w:r w:rsidR="00530C5F">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35" w:history="1">
        <w:r w:rsidR="00530C5F" w:rsidRPr="00617309">
          <w:rPr>
            <w:rStyle w:val="Hiperpovezava"/>
            <w:noProof/>
          </w:rPr>
          <w:t>7.</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TEMELJNA PRAVILA ZA DOSTOP, OBVESTILA IN POJASNILA V ZVEZI Z RAZPISNO DOKUMENTACIJO</w:t>
        </w:r>
        <w:r w:rsidR="00530C5F">
          <w:rPr>
            <w:noProof/>
            <w:webHidden/>
          </w:rPr>
          <w:tab/>
        </w:r>
        <w:r w:rsidR="00530C5F">
          <w:rPr>
            <w:noProof/>
            <w:webHidden/>
          </w:rPr>
          <w:fldChar w:fldCharType="begin"/>
        </w:r>
        <w:r w:rsidR="00530C5F">
          <w:rPr>
            <w:noProof/>
            <w:webHidden/>
          </w:rPr>
          <w:instrText xml:space="preserve"> PAGEREF _Toc203462935 \h </w:instrText>
        </w:r>
        <w:r w:rsidR="00530C5F">
          <w:rPr>
            <w:noProof/>
            <w:webHidden/>
          </w:rPr>
        </w:r>
        <w:r w:rsidR="00530C5F">
          <w:rPr>
            <w:noProof/>
            <w:webHidden/>
          </w:rPr>
          <w:fldChar w:fldCharType="separate"/>
        </w:r>
        <w:r w:rsidR="00530C5F">
          <w:rPr>
            <w:noProof/>
            <w:webHidden/>
          </w:rPr>
          <w:t>5</w:t>
        </w:r>
        <w:r w:rsidR="00530C5F">
          <w:rPr>
            <w:noProof/>
            <w:webHidden/>
          </w:rPr>
          <w:fldChar w:fldCharType="end"/>
        </w:r>
      </w:hyperlink>
    </w:p>
    <w:p w:rsidR="00530C5F" w:rsidRDefault="00AB3BD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2936" w:history="1">
        <w:r w:rsidR="00530C5F" w:rsidRPr="00617309">
          <w:rPr>
            <w:rStyle w:val="Hiperpovezava"/>
            <w:noProof/>
          </w:rPr>
          <w:t>7.1</w:t>
        </w:r>
        <w:r w:rsidR="00530C5F">
          <w:rPr>
            <w:rFonts w:asciiTheme="minorHAnsi" w:eastAsiaTheme="minorEastAsia" w:hAnsiTheme="minorHAnsi" w:cstheme="minorBidi"/>
            <w:smallCaps w:val="0"/>
            <w:noProof/>
            <w:sz w:val="22"/>
            <w:szCs w:val="22"/>
            <w:lang w:eastAsia="sl-SI"/>
          </w:rPr>
          <w:tab/>
        </w:r>
        <w:r w:rsidR="00530C5F" w:rsidRPr="00617309">
          <w:rPr>
            <w:rStyle w:val="Hiperpovezava"/>
            <w:noProof/>
          </w:rPr>
          <w:t>Dostop do razpisne dokumentacije</w:t>
        </w:r>
        <w:r w:rsidR="00530C5F">
          <w:rPr>
            <w:noProof/>
            <w:webHidden/>
          </w:rPr>
          <w:tab/>
        </w:r>
        <w:r w:rsidR="00530C5F">
          <w:rPr>
            <w:noProof/>
            <w:webHidden/>
          </w:rPr>
          <w:fldChar w:fldCharType="begin"/>
        </w:r>
        <w:r w:rsidR="00530C5F">
          <w:rPr>
            <w:noProof/>
            <w:webHidden/>
          </w:rPr>
          <w:instrText xml:space="preserve"> PAGEREF _Toc203462936 \h </w:instrText>
        </w:r>
        <w:r w:rsidR="00530C5F">
          <w:rPr>
            <w:noProof/>
            <w:webHidden/>
          </w:rPr>
        </w:r>
        <w:r w:rsidR="00530C5F">
          <w:rPr>
            <w:noProof/>
            <w:webHidden/>
          </w:rPr>
          <w:fldChar w:fldCharType="separate"/>
        </w:r>
        <w:r w:rsidR="00530C5F">
          <w:rPr>
            <w:noProof/>
            <w:webHidden/>
          </w:rPr>
          <w:t>5</w:t>
        </w:r>
        <w:r w:rsidR="00530C5F">
          <w:rPr>
            <w:noProof/>
            <w:webHidden/>
          </w:rPr>
          <w:fldChar w:fldCharType="end"/>
        </w:r>
      </w:hyperlink>
    </w:p>
    <w:p w:rsidR="00530C5F" w:rsidRDefault="00AB3BD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2937" w:history="1">
        <w:r w:rsidR="00530C5F" w:rsidRPr="00617309">
          <w:rPr>
            <w:rStyle w:val="Hiperpovezava"/>
            <w:noProof/>
          </w:rPr>
          <w:t>7.2</w:t>
        </w:r>
        <w:r w:rsidR="00530C5F">
          <w:rPr>
            <w:rFonts w:asciiTheme="minorHAnsi" w:eastAsiaTheme="minorEastAsia" w:hAnsiTheme="minorHAnsi" w:cstheme="minorBidi"/>
            <w:smallCaps w:val="0"/>
            <w:noProof/>
            <w:sz w:val="22"/>
            <w:szCs w:val="22"/>
            <w:lang w:eastAsia="sl-SI"/>
          </w:rPr>
          <w:tab/>
        </w:r>
        <w:r w:rsidR="00530C5F" w:rsidRPr="00617309">
          <w:rPr>
            <w:rStyle w:val="Hiperpovezava"/>
            <w:noProof/>
          </w:rPr>
          <w:t>Obvestila in pojasnila v zvezi z razpisno dokumentacijo</w:t>
        </w:r>
        <w:r w:rsidR="00530C5F">
          <w:rPr>
            <w:noProof/>
            <w:webHidden/>
          </w:rPr>
          <w:tab/>
        </w:r>
        <w:r w:rsidR="00530C5F">
          <w:rPr>
            <w:noProof/>
            <w:webHidden/>
          </w:rPr>
          <w:fldChar w:fldCharType="begin"/>
        </w:r>
        <w:r w:rsidR="00530C5F">
          <w:rPr>
            <w:noProof/>
            <w:webHidden/>
          </w:rPr>
          <w:instrText xml:space="preserve"> PAGEREF _Toc203462937 \h </w:instrText>
        </w:r>
        <w:r w:rsidR="00530C5F">
          <w:rPr>
            <w:noProof/>
            <w:webHidden/>
          </w:rPr>
        </w:r>
        <w:r w:rsidR="00530C5F">
          <w:rPr>
            <w:noProof/>
            <w:webHidden/>
          </w:rPr>
          <w:fldChar w:fldCharType="separate"/>
        </w:r>
        <w:r w:rsidR="00530C5F">
          <w:rPr>
            <w:noProof/>
            <w:webHidden/>
          </w:rPr>
          <w:t>6</w:t>
        </w:r>
        <w:r w:rsidR="00530C5F">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38" w:history="1">
        <w:r w:rsidR="00530C5F" w:rsidRPr="00617309">
          <w:rPr>
            <w:rStyle w:val="Hiperpovezava"/>
            <w:noProof/>
          </w:rPr>
          <w:t>8.</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UGOTAVLJANJE SPOSOBNOSTI</w:t>
        </w:r>
        <w:r w:rsidR="00530C5F">
          <w:rPr>
            <w:noProof/>
            <w:webHidden/>
          </w:rPr>
          <w:tab/>
        </w:r>
        <w:r w:rsidR="00530C5F">
          <w:rPr>
            <w:noProof/>
            <w:webHidden/>
          </w:rPr>
          <w:fldChar w:fldCharType="begin"/>
        </w:r>
        <w:r w:rsidR="00530C5F">
          <w:rPr>
            <w:noProof/>
            <w:webHidden/>
          </w:rPr>
          <w:instrText xml:space="preserve"> PAGEREF _Toc203462938 \h </w:instrText>
        </w:r>
        <w:r w:rsidR="00530C5F">
          <w:rPr>
            <w:noProof/>
            <w:webHidden/>
          </w:rPr>
        </w:r>
        <w:r w:rsidR="00530C5F">
          <w:rPr>
            <w:noProof/>
            <w:webHidden/>
          </w:rPr>
          <w:fldChar w:fldCharType="separate"/>
        </w:r>
        <w:r w:rsidR="00530C5F">
          <w:rPr>
            <w:noProof/>
            <w:webHidden/>
          </w:rPr>
          <w:t>6</w:t>
        </w:r>
        <w:r w:rsidR="00530C5F">
          <w:rPr>
            <w:noProof/>
            <w:webHidden/>
          </w:rPr>
          <w:fldChar w:fldCharType="end"/>
        </w:r>
      </w:hyperlink>
    </w:p>
    <w:p w:rsidR="00530C5F" w:rsidRDefault="00AB3BD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2939" w:history="1">
        <w:r w:rsidR="00530C5F" w:rsidRPr="00617309">
          <w:rPr>
            <w:rStyle w:val="Hiperpovezava"/>
            <w:noProof/>
          </w:rPr>
          <w:t>8.1</w:t>
        </w:r>
        <w:r w:rsidR="00530C5F">
          <w:rPr>
            <w:rFonts w:asciiTheme="minorHAnsi" w:eastAsiaTheme="minorEastAsia" w:hAnsiTheme="minorHAnsi" w:cstheme="minorBidi"/>
            <w:smallCaps w:val="0"/>
            <w:noProof/>
            <w:sz w:val="22"/>
            <w:szCs w:val="22"/>
            <w:lang w:eastAsia="sl-SI"/>
          </w:rPr>
          <w:tab/>
        </w:r>
        <w:r w:rsidR="00530C5F" w:rsidRPr="00617309">
          <w:rPr>
            <w:rStyle w:val="Hiperpovezava"/>
            <w:noProof/>
          </w:rPr>
          <w:t>Ugotavljanje sposobnosti za sodelovanje v postopku oddaje javnega naročila in dokazila</w:t>
        </w:r>
        <w:r w:rsidR="00530C5F">
          <w:rPr>
            <w:noProof/>
            <w:webHidden/>
          </w:rPr>
          <w:tab/>
        </w:r>
        <w:r w:rsidR="00530C5F">
          <w:rPr>
            <w:noProof/>
            <w:webHidden/>
          </w:rPr>
          <w:fldChar w:fldCharType="begin"/>
        </w:r>
        <w:r w:rsidR="00530C5F">
          <w:rPr>
            <w:noProof/>
            <w:webHidden/>
          </w:rPr>
          <w:instrText xml:space="preserve"> PAGEREF _Toc203462939 \h </w:instrText>
        </w:r>
        <w:r w:rsidR="00530C5F">
          <w:rPr>
            <w:noProof/>
            <w:webHidden/>
          </w:rPr>
        </w:r>
        <w:r w:rsidR="00530C5F">
          <w:rPr>
            <w:noProof/>
            <w:webHidden/>
          </w:rPr>
          <w:fldChar w:fldCharType="separate"/>
        </w:r>
        <w:r w:rsidR="00530C5F">
          <w:rPr>
            <w:noProof/>
            <w:webHidden/>
          </w:rPr>
          <w:t>6</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40" w:history="1">
        <w:r w:rsidR="00530C5F" w:rsidRPr="00617309">
          <w:rPr>
            <w:rStyle w:val="Hiperpovezava"/>
            <w:noProof/>
          </w:rPr>
          <w:t>8.1.1</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Razlogi za izključitev</w:t>
        </w:r>
        <w:r w:rsidR="00530C5F">
          <w:rPr>
            <w:noProof/>
            <w:webHidden/>
          </w:rPr>
          <w:tab/>
        </w:r>
        <w:r w:rsidR="00530C5F">
          <w:rPr>
            <w:noProof/>
            <w:webHidden/>
          </w:rPr>
          <w:fldChar w:fldCharType="begin"/>
        </w:r>
        <w:r w:rsidR="00530C5F">
          <w:rPr>
            <w:noProof/>
            <w:webHidden/>
          </w:rPr>
          <w:instrText xml:space="preserve"> PAGEREF _Toc203462940 \h </w:instrText>
        </w:r>
        <w:r w:rsidR="00530C5F">
          <w:rPr>
            <w:noProof/>
            <w:webHidden/>
          </w:rPr>
        </w:r>
        <w:r w:rsidR="00530C5F">
          <w:rPr>
            <w:noProof/>
            <w:webHidden/>
          </w:rPr>
          <w:fldChar w:fldCharType="separate"/>
        </w:r>
        <w:r w:rsidR="00530C5F">
          <w:rPr>
            <w:noProof/>
            <w:webHidden/>
          </w:rPr>
          <w:t>6</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41" w:history="1">
        <w:r w:rsidR="00530C5F" w:rsidRPr="00617309">
          <w:rPr>
            <w:rStyle w:val="Hiperpovezava"/>
            <w:noProof/>
          </w:rPr>
          <w:t>8.1.2</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Pogoji za sodelovanje glede ustreznosti za opravljanje poklicne dejavnosti</w:t>
        </w:r>
        <w:r w:rsidR="00530C5F">
          <w:rPr>
            <w:noProof/>
            <w:webHidden/>
          </w:rPr>
          <w:tab/>
        </w:r>
        <w:r w:rsidR="00530C5F">
          <w:rPr>
            <w:noProof/>
            <w:webHidden/>
          </w:rPr>
          <w:fldChar w:fldCharType="begin"/>
        </w:r>
        <w:r w:rsidR="00530C5F">
          <w:rPr>
            <w:noProof/>
            <w:webHidden/>
          </w:rPr>
          <w:instrText xml:space="preserve"> PAGEREF _Toc203462941 \h </w:instrText>
        </w:r>
        <w:r w:rsidR="00530C5F">
          <w:rPr>
            <w:noProof/>
            <w:webHidden/>
          </w:rPr>
        </w:r>
        <w:r w:rsidR="00530C5F">
          <w:rPr>
            <w:noProof/>
            <w:webHidden/>
          </w:rPr>
          <w:fldChar w:fldCharType="separate"/>
        </w:r>
        <w:r w:rsidR="00530C5F">
          <w:rPr>
            <w:noProof/>
            <w:webHidden/>
          </w:rPr>
          <w:t>8</w:t>
        </w:r>
        <w:r w:rsidR="00530C5F">
          <w:rPr>
            <w:noProof/>
            <w:webHidden/>
          </w:rPr>
          <w:fldChar w:fldCharType="end"/>
        </w:r>
      </w:hyperlink>
    </w:p>
    <w:p w:rsidR="00530C5F" w:rsidRPr="005816B8"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42" w:history="1">
        <w:r w:rsidR="00530C5F" w:rsidRPr="005816B8">
          <w:rPr>
            <w:rStyle w:val="Hiperpovezava"/>
            <w:noProof/>
          </w:rPr>
          <w:t>8.1.3</w:t>
        </w:r>
        <w:r w:rsidR="00530C5F" w:rsidRPr="005816B8">
          <w:rPr>
            <w:rFonts w:asciiTheme="minorHAnsi" w:eastAsiaTheme="minorEastAsia" w:hAnsiTheme="minorHAnsi" w:cstheme="minorBidi"/>
            <w:i w:val="0"/>
            <w:iCs w:val="0"/>
            <w:noProof/>
            <w:sz w:val="22"/>
            <w:szCs w:val="22"/>
            <w:lang w:eastAsia="sl-SI"/>
          </w:rPr>
          <w:tab/>
        </w:r>
        <w:r w:rsidR="00530C5F" w:rsidRPr="005816B8">
          <w:rPr>
            <w:rStyle w:val="Hiperpovezava"/>
            <w:noProof/>
          </w:rPr>
          <w:t>Pogoji za sodelovanje glede ekonomskega in finančnega položaja</w:t>
        </w:r>
        <w:r w:rsidR="00530C5F" w:rsidRPr="005816B8">
          <w:rPr>
            <w:noProof/>
            <w:webHidden/>
          </w:rPr>
          <w:tab/>
        </w:r>
        <w:r w:rsidR="00530C5F" w:rsidRPr="005816B8">
          <w:rPr>
            <w:noProof/>
            <w:webHidden/>
          </w:rPr>
          <w:fldChar w:fldCharType="begin"/>
        </w:r>
        <w:r w:rsidR="00530C5F" w:rsidRPr="005816B8">
          <w:rPr>
            <w:noProof/>
            <w:webHidden/>
          </w:rPr>
          <w:instrText xml:space="preserve"> PAGEREF _Toc203462942 \h </w:instrText>
        </w:r>
        <w:r w:rsidR="00530C5F" w:rsidRPr="005816B8">
          <w:rPr>
            <w:noProof/>
            <w:webHidden/>
          </w:rPr>
        </w:r>
        <w:r w:rsidR="00530C5F" w:rsidRPr="005816B8">
          <w:rPr>
            <w:noProof/>
            <w:webHidden/>
          </w:rPr>
          <w:fldChar w:fldCharType="separate"/>
        </w:r>
        <w:r w:rsidR="00530C5F" w:rsidRPr="005816B8">
          <w:rPr>
            <w:noProof/>
            <w:webHidden/>
          </w:rPr>
          <w:t>8</w:t>
        </w:r>
        <w:r w:rsidR="00530C5F" w:rsidRPr="005816B8">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43" w:history="1">
        <w:r w:rsidR="00530C5F" w:rsidRPr="005816B8">
          <w:rPr>
            <w:rStyle w:val="Hiperpovezava"/>
            <w:noProof/>
          </w:rPr>
          <w:t>8.1.4</w:t>
        </w:r>
        <w:r w:rsidR="00530C5F" w:rsidRPr="005816B8">
          <w:rPr>
            <w:rFonts w:asciiTheme="minorHAnsi" w:eastAsiaTheme="minorEastAsia" w:hAnsiTheme="minorHAnsi" w:cstheme="minorBidi"/>
            <w:i w:val="0"/>
            <w:iCs w:val="0"/>
            <w:noProof/>
            <w:sz w:val="22"/>
            <w:szCs w:val="22"/>
            <w:lang w:eastAsia="sl-SI"/>
          </w:rPr>
          <w:tab/>
        </w:r>
        <w:r w:rsidR="00530C5F" w:rsidRPr="005816B8">
          <w:rPr>
            <w:rStyle w:val="Hiperpovezava"/>
            <w:noProof/>
          </w:rPr>
          <w:t>Pogoji za sodelovanje glede tehnične in strokovne sposobnosti</w:t>
        </w:r>
        <w:r w:rsidR="00530C5F" w:rsidRPr="005816B8">
          <w:rPr>
            <w:noProof/>
            <w:webHidden/>
          </w:rPr>
          <w:tab/>
        </w:r>
        <w:r w:rsidR="00530C5F" w:rsidRPr="005816B8">
          <w:rPr>
            <w:noProof/>
            <w:webHidden/>
          </w:rPr>
          <w:fldChar w:fldCharType="begin"/>
        </w:r>
        <w:r w:rsidR="00530C5F" w:rsidRPr="005816B8">
          <w:rPr>
            <w:noProof/>
            <w:webHidden/>
          </w:rPr>
          <w:instrText xml:space="preserve"> PAGEREF _Toc203462943 \h </w:instrText>
        </w:r>
        <w:r w:rsidR="00530C5F" w:rsidRPr="005816B8">
          <w:rPr>
            <w:noProof/>
            <w:webHidden/>
          </w:rPr>
        </w:r>
        <w:r w:rsidR="00530C5F" w:rsidRPr="005816B8">
          <w:rPr>
            <w:noProof/>
            <w:webHidden/>
          </w:rPr>
          <w:fldChar w:fldCharType="separate"/>
        </w:r>
        <w:r w:rsidR="00530C5F" w:rsidRPr="005816B8">
          <w:rPr>
            <w:noProof/>
            <w:webHidden/>
          </w:rPr>
          <w:t>8</w:t>
        </w:r>
        <w:r w:rsidR="00530C5F" w:rsidRPr="005816B8">
          <w:rPr>
            <w:noProof/>
            <w:webHidden/>
          </w:rPr>
          <w:fldChar w:fldCharType="end"/>
        </w:r>
      </w:hyperlink>
    </w:p>
    <w:p w:rsidR="00530C5F" w:rsidRDefault="00AB3BD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462944" w:history="1">
        <w:r w:rsidR="00530C5F" w:rsidRPr="00617309">
          <w:rPr>
            <w:rStyle w:val="Hiperpovezava"/>
            <w:noProof/>
          </w:rPr>
          <w:t>9.</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MERILA</w:t>
        </w:r>
        <w:r w:rsidR="00530C5F">
          <w:rPr>
            <w:noProof/>
            <w:webHidden/>
          </w:rPr>
          <w:tab/>
        </w:r>
        <w:r w:rsidR="00530C5F">
          <w:rPr>
            <w:noProof/>
            <w:webHidden/>
          </w:rPr>
          <w:fldChar w:fldCharType="begin"/>
        </w:r>
        <w:r w:rsidR="00530C5F">
          <w:rPr>
            <w:noProof/>
            <w:webHidden/>
          </w:rPr>
          <w:instrText xml:space="preserve"> PAGEREF _Toc203462944 \h </w:instrText>
        </w:r>
        <w:r w:rsidR="00530C5F">
          <w:rPr>
            <w:noProof/>
            <w:webHidden/>
          </w:rPr>
        </w:r>
        <w:r w:rsidR="00530C5F">
          <w:rPr>
            <w:noProof/>
            <w:webHidden/>
          </w:rPr>
          <w:fldChar w:fldCharType="separate"/>
        </w:r>
        <w:r w:rsidR="00530C5F">
          <w:rPr>
            <w:noProof/>
            <w:webHidden/>
          </w:rPr>
          <w:t>9</w:t>
        </w:r>
        <w:r w:rsidR="00530C5F">
          <w:rPr>
            <w:noProof/>
            <w:webHidden/>
          </w:rPr>
          <w:fldChar w:fldCharType="end"/>
        </w:r>
      </w:hyperlink>
    </w:p>
    <w:p w:rsidR="00530C5F" w:rsidRDefault="00AB3BD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2945" w:history="1">
        <w:r w:rsidR="00530C5F" w:rsidRPr="00617309">
          <w:rPr>
            <w:rStyle w:val="Hiperpovezava"/>
            <w:noProof/>
          </w:rPr>
          <w:t>10.</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PONUDBA</w:t>
        </w:r>
        <w:r w:rsidR="00530C5F">
          <w:rPr>
            <w:noProof/>
            <w:webHidden/>
          </w:rPr>
          <w:tab/>
        </w:r>
        <w:r w:rsidR="00530C5F">
          <w:rPr>
            <w:noProof/>
            <w:webHidden/>
          </w:rPr>
          <w:fldChar w:fldCharType="begin"/>
        </w:r>
        <w:r w:rsidR="00530C5F">
          <w:rPr>
            <w:noProof/>
            <w:webHidden/>
          </w:rPr>
          <w:instrText xml:space="preserve"> PAGEREF _Toc203462945 \h </w:instrText>
        </w:r>
        <w:r w:rsidR="00530C5F">
          <w:rPr>
            <w:noProof/>
            <w:webHidden/>
          </w:rPr>
        </w:r>
        <w:r w:rsidR="00530C5F">
          <w:rPr>
            <w:noProof/>
            <w:webHidden/>
          </w:rPr>
          <w:fldChar w:fldCharType="separate"/>
        </w:r>
        <w:r w:rsidR="00530C5F">
          <w:rPr>
            <w:noProof/>
            <w:webHidden/>
          </w:rPr>
          <w:t>9</w:t>
        </w:r>
        <w:r w:rsidR="00530C5F">
          <w:rPr>
            <w:noProof/>
            <w:webHidden/>
          </w:rPr>
          <w:fldChar w:fldCharType="end"/>
        </w:r>
      </w:hyperlink>
    </w:p>
    <w:p w:rsidR="00530C5F" w:rsidRDefault="00AB3BD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2946" w:history="1">
        <w:r w:rsidR="00530C5F" w:rsidRPr="00617309">
          <w:rPr>
            <w:rStyle w:val="Hiperpovezava"/>
            <w:noProof/>
          </w:rPr>
          <w:t>10.1</w:t>
        </w:r>
        <w:r w:rsidR="00530C5F">
          <w:rPr>
            <w:rFonts w:asciiTheme="minorHAnsi" w:eastAsiaTheme="minorEastAsia" w:hAnsiTheme="minorHAnsi" w:cstheme="minorBidi"/>
            <w:smallCaps w:val="0"/>
            <w:noProof/>
            <w:sz w:val="22"/>
            <w:szCs w:val="22"/>
            <w:lang w:eastAsia="sl-SI"/>
          </w:rPr>
          <w:tab/>
        </w:r>
        <w:r w:rsidR="00530C5F" w:rsidRPr="00617309">
          <w:rPr>
            <w:rStyle w:val="Hiperpovezava"/>
            <w:noProof/>
          </w:rPr>
          <w:t>Ponudbena dokumentacija</w:t>
        </w:r>
        <w:r w:rsidR="00530C5F">
          <w:rPr>
            <w:noProof/>
            <w:webHidden/>
          </w:rPr>
          <w:tab/>
        </w:r>
        <w:r w:rsidR="00530C5F">
          <w:rPr>
            <w:noProof/>
            <w:webHidden/>
          </w:rPr>
          <w:fldChar w:fldCharType="begin"/>
        </w:r>
        <w:r w:rsidR="00530C5F">
          <w:rPr>
            <w:noProof/>
            <w:webHidden/>
          </w:rPr>
          <w:instrText xml:space="preserve"> PAGEREF _Toc203462946 \h </w:instrText>
        </w:r>
        <w:r w:rsidR="00530C5F">
          <w:rPr>
            <w:noProof/>
            <w:webHidden/>
          </w:rPr>
        </w:r>
        <w:r w:rsidR="00530C5F">
          <w:rPr>
            <w:noProof/>
            <w:webHidden/>
          </w:rPr>
          <w:fldChar w:fldCharType="separate"/>
        </w:r>
        <w:r w:rsidR="00530C5F">
          <w:rPr>
            <w:noProof/>
            <w:webHidden/>
          </w:rPr>
          <w:t>9</w:t>
        </w:r>
        <w:r w:rsidR="00530C5F">
          <w:rPr>
            <w:noProof/>
            <w:webHidden/>
          </w:rPr>
          <w:fldChar w:fldCharType="end"/>
        </w:r>
      </w:hyperlink>
    </w:p>
    <w:p w:rsidR="00530C5F" w:rsidRDefault="00AB3BD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2947" w:history="1">
        <w:r w:rsidR="00530C5F" w:rsidRPr="00617309">
          <w:rPr>
            <w:rStyle w:val="Hiperpovezava"/>
            <w:noProof/>
          </w:rPr>
          <w:t>10.2</w:t>
        </w:r>
        <w:r w:rsidR="00530C5F">
          <w:rPr>
            <w:rFonts w:asciiTheme="minorHAnsi" w:eastAsiaTheme="minorEastAsia" w:hAnsiTheme="minorHAnsi" w:cstheme="minorBidi"/>
            <w:smallCaps w:val="0"/>
            <w:noProof/>
            <w:sz w:val="22"/>
            <w:szCs w:val="22"/>
            <w:lang w:eastAsia="sl-SI"/>
          </w:rPr>
          <w:tab/>
        </w:r>
        <w:r w:rsidR="00530C5F" w:rsidRPr="00617309">
          <w:rPr>
            <w:rStyle w:val="Hiperpovezava"/>
            <w:noProof/>
          </w:rPr>
          <w:t>Sestavljanje ponudbe</w:t>
        </w:r>
        <w:r w:rsidR="00530C5F">
          <w:rPr>
            <w:noProof/>
            <w:webHidden/>
          </w:rPr>
          <w:tab/>
        </w:r>
        <w:r w:rsidR="00530C5F">
          <w:rPr>
            <w:noProof/>
            <w:webHidden/>
          </w:rPr>
          <w:fldChar w:fldCharType="begin"/>
        </w:r>
        <w:r w:rsidR="00530C5F">
          <w:rPr>
            <w:noProof/>
            <w:webHidden/>
          </w:rPr>
          <w:instrText xml:space="preserve"> PAGEREF _Toc203462947 \h </w:instrText>
        </w:r>
        <w:r w:rsidR="00530C5F">
          <w:rPr>
            <w:noProof/>
            <w:webHidden/>
          </w:rPr>
        </w:r>
        <w:r w:rsidR="00530C5F">
          <w:rPr>
            <w:noProof/>
            <w:webHidden/>
          </w:rPr>
          <w:fldChar w:fldCharType="separate"/>
        </w:r>
        <w:r w:rsidR="00530C5F">
          <w:rPr>
            <w:noProof/>
            <w:webHidden/>
          </w:rPr>
          <w:t>10</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48" w:history="1">
        <w:r w:rsidR="00530C5F" w:rsidRPr="00617309">
          <w:rPr>
            <w:rStyle w:val="Hiperpovezava"/>
            <w:noProof/>
          </w:rPr>
          <w:t>10.2.1</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Dokazila o izpolnjevanju zahtev iz tehničnih specifikacij</w:t>
        </w:r>
        <w:r w:rsidR="00530C5F">
          <w:rPr>
            <w:noProof/>
            <w:webHidden/>
          </w:rPr>
          <w:tab/>
        </w:r>
        <w:r w:rsidR="00530C5F">
          <w:rPr>
            <w:noProof/>
            <w:webHidden/>
          </w:rPr>
          <w:fldChar w:fldCharType="begin"/>
        </w:r>
        <w:r w:rsidR="00530C5F">
          <w:rPr>
            <w:noProof/>
            <w:webHidden/>
          </w:rPr>
          <w:instrText xml:space="preserve"> PAGEREF _Toc203462948 \h </w:instrText>
        </w:r>
        <w:r w:rsidR="00530C5F">
          <w:rPr>
            <w:noProof/>
            <w:webHidden/>
          </w:rPr>
        </w:r>
        <w:r w:rsidR="00530C5F">
          <w:rPr>
            <w:noProof/>
            <w:webHidden/>
          </w:rPr>
          <w:fldChar w:fldCharType="separate"/>
        </w:r>
        <w:r w:rsidR="00530C5F">
          <w:rPr>
            <w:noProof/>
            <w:webHidden/>
          </w:rPr>
          <w:t>10</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49" w:history="1">
        <w:r w:rsidR="00530C5F" w:rsidRPr="00617309">
          <w:rPr>
            <w:rStyle w:val="Hiperpovezava"/>
            <w:noProof/>
          </w:rPr>
          <w:t>10.2.2</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Obrazec »ESPD« za vse gospodarske subjekte</w:t>
        </w:r>
        <w:r w:rsidR="00530C5F">
          <w:rPr>
            <w:noProof/>
            <w:webHidden/>
          </w:rPr>
          <w:tab/>
        </w:r>
        <w:r w:rsidR="00530C5F">
          <w:rPr>
            <w:noProof/>
            <w:webHidden/>
          </w:rPr>
          <w:fldChar w:fldCharType="begin"/>
        </w:r>
        <w:r w:rsidR="00530C5F">
          <w:rPr>
            <w:noProof/>
            <w:webHidden/>
          </w:rPr>
          <w:instrText xml:space="preserve"> PAGEREF _Toc203462949 \h </w:instrText>
        </w:r>
        <w:r w:rsidR="00530C5F">
          <w:rPr>
            <w:noProof/>
            <w:webHidden/>
          </w:rPr>
        </w:r>
        <w:r w:rsidR="00530C5F">
          <w:rPr>
            <w:noProof/>
            <w:webHidden/>
          </w:rPr>
          <w:fldChar w:fldCharType="separate"/>
        </w:r>
        <w:r w:rsidR="00530C5F">
          <w:rPr>
            <w:noProof/>
            <w:webHidden/>
          </w:rPr>
          <w:t>10</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0" w:history="1">
        <w:r w:rsidR="00530C5F" w:rsidRPr="00617309">
          <w:rPr>
            <w:rStyle w:val="Hiperpovezava"/>
            <w:noProof/>
          </w:rPr>
          <w:t>10.2.3</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Obrazec »Predračun«</w:t>
        </w:r>
        <w:r w:rsidR="00530C5F">
          <w:rPr>
            <w:noProof/>
            <w:webHidden/>
          </w:rPr>
          <w:tab/>
        </w:r>
        <w:r w:rsidR="00530C5F">
          <w:rPr>
            <w:noProof/>
            <w:webHidden/>
          </w:rPr>
          <w:fldChar w:fldCharType="begin"/>
        </w:r>
        <w:r w:rsidR="00530C5F">
          <w:rPr>
            <w:noProof/>
            <w:webHidden/>
          </w:rPr>
          <w:instrText xml:space="preserve"> PAGEREF _Toc203462950 \h </w:instrText>
        </w:r>
        <w:r w:rsidR="00530C5F">
          <w:rPr>
            <w:noProof/>
            <w:webHidden/>
          </w:rPr>
        </w:r>
        <w:r w:rsidR="00530C5F">
          <w:rPr>
            <w:noProof/>
            <w:webHidden/>
          </w:rPr>
          <w:fldChar w:fldCharType="separate"/>
        </w:r>
        <w:r w:rsidR="00530C5F">
          <w:rPr>
            <w:noProof/>
            <w:webHidden/>
          </w:rPr>
          <w:t>11</w:t>
        </w:r>
        <w:r w:rsidR="00530C5F">
          <w:rPr>
            <w:noProof/>
            <w:webHidden/>
          </w:rPr>
          <w:fldChar w:fldCharType="end"/>
        </w:r>
      </w:hyperlink>
    </w:p>
    <w:p w:rsidR="00530C5F" w:rsidRDefault="00AB3BD5">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3462951" w:history="1">
        <w:r w:rsidR="00530C5F" w:rsidRPr="00617309">
          <w:rPr>
            <w:rStyle w:val="Hiperpovezava"/>
            <w:noProof/>
          </w:rPr>
          <w:t>10.2.3.1</w:t>
        </w:r>
        <w:r w:rsidR="00530C5F">
          <w:rPr>
            <w:rFonts w:asciiTheme="minorHAnsi" w:eastAsiaTheme="minorEastAsia" w:hAnsiTheme="minorHAnsi" w:cstheme="minorBidi"/>
            <w:b w:val="0"/>
            <w:noProof/>
            <w:sz w:val="22"/>
            <w:szCs w:val="22"/>
            <w:lang w:eastAsia="sl-SI"/>
          </w:rPr>
          <w:tab/>
        </w:r>
        <w:r w:rsidR="00530C5F" w:rsidRPr="00617309">
          <w:rPr>
            <w:rStyle w:val="Hiperpovezava"/>
            <w:noProof/>
          </w:rPr>
          <w:t>Zavarovanje za dobro izvedbo pogodbenih obveznosti</w:t>
        </w:r>
        <w:r w:rsidR="00530C5F">
          <w:rPr>
            <w:noProof/>
            <w:webHidden/>
          </w:rPr>
          <w:tab/>
        </w:r>
        <w:r w:rsidR="00530C5F">
          <w:rPr>
            <w:noProof/>
            <w:webHidden/>
          </w:rPr>
          <w:fldChar w:fldCharType="begin"/>
        </w:r>
        <w:r w:rsidR="00530C5F">
          <w:rPr>
            <w:noProof/>
            <w:webHidden/>
          </w:rPr>
          <w:instrText xml:space="preserve"> PAGEREF _Toc203462951 \h </w:instrText>
        </w:r>
        <w:r w:rsidR="00530C5F">
          <w:rPr>
            <w:noProof/>
            <w:webHidden/>
          </w:rPr>
        </w:r>
        <w:r w:rsidR="00530C5F">
          <w:rPr>
            <w:noProof/>
            <w:webHidden/>
          </w:rPr>
          <w:fldChar w:fldCharType="separate"/>
        </w:r>
        <w:r w:rsidR="00530C5F">
          <w:rPr>
            <w:noProof/>
            <w:webHidden/>
          </w:rPr>
          <w:t>11</w:t>
        </w:r>
        <w:r w:rsidR="00530C5F">
          <w:rPr>
            <w:noProof/>
            <w:webHidden/>
          </w:rPr>
          <w:fldChar w:fldCharType="end"/>
        </w:r>
      </w:hyperlink>
    </w:p>
    <w:p w:rsidR="00530C5F" w:rsidRDefault="00AB3BD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462952" w:history="1">
        <w:r w:rsidR="00530C5F" w:rsidRPr="00617309">
          <w:rPr>
            <w:rStyle w:val="Hiperpovezava"/>
            <w:noProof/>
          </w:rPr>
          <w:t>10.3</w:t>
        </w:r>
        <w:r w:rsidR="00530C5F">
          <w:rPr>
            <w:rFonts w:asciiTheme="minorHAnsi" w:eastAsiaTheme="minorEastAsia" w:hAnsiTheme="minorHAnsi" w:cstheme="minorBidi"/>
            <w:smallCaps w:val="0"/>
            <w:noProof/>
            <w:sz w:val="22"/>
            <w:szCs w:val="22"/>
            <w:lang w:eastAsia="sl-SI"/>
          </w:rPr>
          <w:tab/>
        </w:r>
        <w:r w:rsidR="00530C5F" w:rsidRPr="00617309">
          <w:rPr>
            <w:rStyle w:val="Hiperpovezava"/>
            <w:noProof/>
          </w:rPr>
          <w:t>Druga določila za pripravo ponudbe</w:t>
        </w:r>
        <w:r w:rsidR="00530C5F">
          <w:rPr>
            <w:noProof/>
            <w:webHidden/>
          </w:rPr>
          <w:tab/>
        </w:r>
        <w:r w:rsidR="00530C5F">
          <w:rPr>
            <w:noProof/>
            <w:webHidden/>
          </w:rPr>
          <w:fldChar w:fldCharType="begin"/>
        </w:r>
        <w:r w:rsidR="00530C5F">
          <w:rPr>
            <w:noProof/>
            <w:webHidden/>
          </w:rPr>
          <w:instrText xml:space="preserve"> PAGEREF _Toc203462952 \h </w:instrText>
        </w:r>
        <w:r w:rsidR="00530C5F">
          <w:rPr>
            <w:noProof/>
            <w:webHidden/>
          </w:rPr>
        </w:r>
        <w:r w:rsidR="00530C5F">
          <w:rPr>
            <w:noProof/>
            <w:webHidden/>
          </w:rPr>
          <w:fldChar w:fldCharType="separate"/>
        </w:r>
        <w:r w:rsidR="00530C5F">
          <w:rPr>
            <w:noProof/>
            <w:webHidden/>
          </w:rPr>
          <w:t>12</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3" w:history="1">
        <w:r w:rsidR="00530C5F" w:rsidRPr="00617309">
          <w:rPr>
            <w:rStyle w:val="Hiperpovezava"/>
            <w:noProof/>
          </w:rPr>
          <w:t>10.3.1</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Skupna ponudba</w:t>
        </w:r>
        <w:r w:rsidR="00530C5F">
          <w:rPr>
            <w:noProof/>
            <w:webHidden/>
          </w:rPr>
          <w:tab/>
        </w:r>
        <w:r w:rsidR="00530C5F">
          <w:rPr>
            <w:noProof/>
            <w:webHidden/>
          </w:rPr>
          <w:fldChar w:fldCharType="begin"/>
        </w:r>
        <w:r w:rsidR="00530C5F">
          <w:rPr>
            <w:noProof/>
            <w:webHidden/>
          </w:rPr>
          <w:instrText xml:space="preserve"> PAGEREF _Toc203462953 \h </w:instrText>
        </w:r>
        <w:r w:rsidR="00530C5F">
          <w:rPr>
            <w:noProof/>
            <w:webHidden/>
          </w:rPr>
        </w:r>
        <w:r w:rsidR="00530C5F">
          <w:rPr>
            <w:noProof/>
            <w:webHidden/>
          </w:rPr>
          <w:fldChar w:fldCharType="separate"/>
        </w:r>
        <w:r w:rsidR="00530C5F">
          <w:rPr>
            <w:noProof/>
            <w:webHidden/>
          </w:rPr>
          <w:t>12</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4" w:history="1">
        <w:r w:rsidR="00530C5F" w:rsidRPr="00617309">
          <w:rPr>
            <w:rStyle w:val="Hiperpovezava"/>
            <w:noProof/>
          </w:rPr>
          <w:t>10.3.2</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Ponudba s podizvajalci</w:t>
        </w:r>
        <w:r w:rsidR="00530C5F">
          <w:rPr>
            <w:noProof/>
            <w:webHidden/>
          </w:rPr>
          <w:tab/>
        </w:r>
        <w:r w:rsidR="00530C5F">
          <w:rPr>
            <w:noProof/>
            <w:webHidden/>
          </w:rPr>
          <w:fldChar w:fldCharType="begin"/>
        </w:r>
        <w:r w:rsidR="00530C5F">
          <w:rPr>
            <w:noProof/>
            <w:webHidden/>
          </w:rPr>
          <w:instrText xml:space="preserve"> PAGEREF _Toc203462954 \h </w:instrText>
        </w:r>
        <w:r w:rsidR="00530C5F">
          <w:rPr>
            <w:noProof/>
            <w:webHidden/>
          </w:rPr>
        </w:r>
        <w:r w:rsidR="00530C5F">
          <w:rPr>
            <w:noProof/>
            <w:webHidden/>
          </w:rPr>
          <w:fldChar w:fldCharType="separate"/>
        </w:r>
        <w:r w:rsidR="00530C5F">
          <w:rPr>
            <w:noProof/>
            <w:webHidden/>
          </w:rPr>
          <w:t>12</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5" w:history="1">
        <w:r w:rsidR="00530C5F" w:rsidRPr="00617309">
          <w:rPr>
            <w:rStyle w:val="Hiperpovezava"/>
            <w:noProof/>
          </w:rPr>
          <w:t>10.3.3</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Variantne ponudbe</w:t>
        </w:r>
        <w:r w:rsidR="00530C5F">
          <w:rPr>
            <w:noProof/>
            <w:webHidden/>
          </w:rPr>
          <w:tab/>
        </w:r>
        <w:r w:rsidR="00530C5F">
          <w:rPr>
            <w:noProof/>
            <w:webHidden/>
          </w:rPr>
          <w:fldChar w:fldCharType="begin"/>
        </w:r>
        <w:r w:rsidR="00530C5F">
          <w:rPr>
            <w:noProof/>
            <w:webHidden/>
          </w:rPr>
          <w:instrText xml:space="preserve"> PAGEREF _Toc203462955 \h </w:instrText>
        </w:r>
        <w:r w:rsidR="00530C5F">
          <w:rPr>
            <w:noProof/>
            <w:webHidden/>
          </w:rPr>
        </w:r>
        <w:r w:rsidR="00530C5F">
          <w:rPr>
            <w:noProof/>
            <w:webHidden/>
          </w:rPr>
          <w:fldChar w:fldCharType="separate"/>
        </w:r>
        <w:r w:rsidR="00530C5F">
          <w:rPr>
            <w:noProof/>
            <w:webHidden/>
          </w:rPr>
          <w:t>13</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6" w:history="1">
        <w:r w:rsidR="00530C5F" w:rsidRPr="00617309">
          <w:rPr>
            <w:rStyle w:val="Hiperpovezava"/>
            <w:noProof/>
          </w:rPr>
          <w:t>10.3.4</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Jezik ponudbe</w:t>
        </w:r>
        <w:r w:rsidR="00530C5F">
          <w:rPr>
            <w:noProof/>
            <w:webHidden/>
          </w:rPr>
          <w:tab/>
        </w:r>
        <w:r w:rsidR="00530C5F">
          <w:rPr>
            <w:noProof/>
            <w:webHidden/>
          </w:rPr>
          <w:fldChar w:fldCharType="begin"/>
        </w:r>
        <w:r w:rsidR="00530C5F">
          <w:rPr>
            <w:noProof/>
            <w:webHidden/>
          </w:rPr>
          <w:instrText xml:space="preserve"> PAGEREF _Toc203462956 \h </w:instrText>
        </w:r>
        <w:r w:rsidR="00530C5F">
          <w:rPr>
            <w:noProof/>
            <w:webHidden/>
          </w:rPr>
        </w:r>
        <w:r w:rsidR="00530C5F">
          <w:rPr>
            <w:noProof/>
            <w:webHidden/>
          </w:rPr>
          <w:fldChar w:fldCharType="separate"/>
        </w:r>
        <w:r w:rsidR="00530C5F">
          <w:rPr>
            <w:noProof/>
            <w:webHidden/>
          </w:rPr>
          <w:t>13</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7" w:history="1">
        <w:r w:rsidR="00530C5F" w:rsidRPr="00617309">
          <w:rPr>
            <w:rStyle w:val="Hiperpovezava"/>
            <w:noProof/>
          </w:rPr>
          <w:t>10.3.5</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Priprava in oddaja ponudbe v sistemu e-JN</w:t>
        </w:r>
        <w:r w:rsidR="00530C5F">
          <w:rPr>
            <w:noProof/>
            <w:webHidden/>
          </w:rPr>
          <w:tab/>
        </w:r>
        <w:r w:rsidR="00530C5F">
          <w:rPr>
            <w:noProof/>
            <w:webHidden/>
          </w:rPr>
          <w:fldChar w:fldCharType="begin"/>
        </w:r>
        <w:r w:rsidR="00530C5F">
          <w:rPr>
            <w:noProof/>
            <w:webHidden/>
          </w:rPr>
          <w:instrText xml:space="preserve"> PAGEREF _Toc203462957 \h </w:instrText>
        </w:r>
        <w:r w:rsidR="00530C5F">
          <w:rPr>
            <w:noProof/>
            <w:webHidden/>
          </w:rPr>
        </w:r>
        <w:r w:rsidR="00530C5F">
          <w:rPr>
            <w:noProof/>
            <w:webHidden/>
          </w:rPr>
          <w:fldChar w:fldCharType="separate"/>
        </w:r>
        <w:r w:rsidR="00530C5F">
          <w:rPr>
            <w:noProof/>
            <w:webHidden/>
          </w:rPr>
          <w:t>13</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8" w:history="1">
        <w:r w:rsidR="00530C5F" w:rsidRPr="00617309">
          <w:rPr>
            <w:rStyle w:val="Hiperpovezava"/>
            <w:noProof/>
          </w:rPr>
          <w:t>10.3.6</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Veljavnost ponudbe</w:t>
        </w:r>
        <w:r w:rsidR="00530C5F">
          <w:rPr>
            <w:noProof/>
            <w:webHidden/>
          </w:rPr>
          <w:tab/>
        </w:r>
        <w:r w:rsidR="00530C5F">
          <w:rPr>
            <w:noProof/>
            <w:webHidden/>
          </w:rPr>
          <w:fldChar w:fldCharType="begin"/>
        </w:r>
        <w:r w:rsidR="00530C5F">
          <w:rPr>
            <w:noProof/>
            <w:webHidden/>
          </w:rPr>
          <w:instrText xml:space="preserve"> PAGEREF _Toc203462958 \h </w:instrText>
        </w:r>
        <w:r w:rsidR="00530C5F">
          <w:rPr>
            <w:noProof/>
            <w:webHidden/>
          </w:rPr>
        </w:r>
        <w:r w:rsidR="00530C5F">
          <w:rPr>
            <w:noProof/>
            <w:webHidden/>
          </w:rPr>
          <w:fldChar w:fldCharType="separate"/>
        </w:r>
        <w:r w:rsidR="00530C5F">
          <w:rPr>
            <w:noProof/>
            <w:webHidden/>
          </w:rPr>
          <w:t>14</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59" w:history="1">
        <w:r w:rsidR="00530C5F" w:rsidRPr="00617309">
          <w:rPr>
            <w:rStyle w:val="Hiperpovezava"/>
            <w:noProof/>
          </w:rPr>
          <w:t>10.3.7</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Stroški ponudbe</w:t>
        </w:r>
        <w:r w:rsidR="00530C5F">
          <w:rPr>
            <w:noProof/>
            <w:webHidden/>
          </w:rPr>
          <w:tab/>
        </w:r>
        <w:r w:rsidR="00530C5F">
          <w:rPr>
            <w:noProof/>
            <w:webHidden/>
          </w:rPr>
          <w:fldChar w:fldCharType="begin"/>
        </w:r>
        <w:r w:rsidR="00530C5F">
          <w:rPr>
            <w:noProof/>
            <w:webHidden/>
          </w:rPr>
          <w:instrText xml:space="preserve"> PAGEREF _Toc203462959 \h </w:instrText>
        </w:r>
        <w:r w:rsidR="00530C5F">
          <w:rPr>
            <w:noProof/>
            <w:webHidden/>
          </w:rPr>
        </w:r>
        <w:r w:rsidR="00530C5F">
          <w:rPr>
            <w:noProof/>
            <w:webHidden/>
          </w:rPr>
          <w:fldChar w:fldCharType="separate"/>
        </w:r>
        <w:r w:rsidR="00530C5F">
          <w:rPr>
            <w:noProof/>
            <w:webHidden/>
          </w:rPr>
          <w:t>14</w:t>
        </w:r>
        <w:r w:rsidR="00530C5F">
          <w:rPr>
            <w:noProof/>
            <w:webHidden/>
          </w:rPr>
          <w:fldChar w:fldCharType="end"/>
        </w:r>
      </w:hyperlink>
    </w:p>
    <w:p w:rsidR="00530C5F" w:rsidRDefault="00AB3BD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462960" w:history="1">
        <w:r w:rsidR="00530C5F" w:rsidRPr="00617309">
          <w:rPr>
            <w:rStyle w:val="Hiperpovezava"/>
            <w:noProof/>
          </w:rPr>
          <w:t>10.3.8</w:t>
        </w:r>
        <w:r w:rsidR="00530C5F">
          <w:rPr>
            <w:rFonts w:asciiTheme="minorHAnsi" w:eastAsiaTheme="minorEastAsia" w:hAnsiTheme="minorHAnsi" w:cstheme="minorBidi"/>
            <w:i w:val="0"/>
            <w:iCs w:val="0"/>
            <w:noProof/>
            <w:sz w:val="22"/>
            <w:szCs w:val="22"/>
            <w:lang w:eastAsia="sl-SI"/>
          </w:rPr>
          <w:tab/>
        </w:r>
        <w:r w:rsidR="00530C5F" w:rsidRPr="00617309">
          <w:rPr>
            <w:rStyle w:val="Hiperpovezava"/>
            <w:noProof/>
          </w:rPr>
          <w:t>Protikorupcijsko določilo</w:t>
        </w:r>
        <w:r w:rsidR="00530C5F">
          <w:rPr>
            <w:noProof/>
            <w:webHidden/>
          </w:rPr>
          <w:tab/>
        </w:r>
        <w:r w:rsidR="00530C5F">
          <w:rPr>
            <w:noProof/>
            <w:webHidden/>
          </w:rPr>
          <w:fldChar w:fldCharType="begin"/>
        </w:r>
        <w:r w:rsidR="00530C5F">
          <w:rPr>
            <w:noProof/>
            <w:webHidden/>
          </w:rPr>
          <w:instrText xml:space="preserve"> PAGEREF _Toc203462960 \h </w:instrText>
        </w:r>
        <w:r w:rsidR="00530C5F">
          <w:rPr>
            <w:noProof/>
            <w:webHidden/>
          </w:rPr>
        </w:r>
        <w:r w:rsidR="00530C5F">
          <w:rPr>
            <w:noProof/>
            <w:webHidden/>
          </w:rPr>
          <w:fldChar w:fldCharType="separate"/>
        </w:r>
        <w:r w:rsidR="00530C5F">
          <w:rPr>
            <w:noProof/>
            <w:webHidden/>
          </w:rPr>
          <w:t>14</w:t>
        </w:r>
        <w:r w:rsidR="00530C5F">
          <w:rPr>
            <w:noProof/>
            <w:webHidden/>
          </w:rPr>
          <w:fldChar w:fldCharType="end"/>
        </w:r>
      </w:hyperlink>
    </w:p>
    <w:p w:rsidR="00530C5F" w:rsidRDefault="00AB3BD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2961" w:history="1">
        <w:r w:rsidR="00530C5F" w:rsidRPr="00617309">
          <w:rPr>
            <w:rStyle w:val="Hiperpovezava"/>
            <w:noProof/>
          </w:rPr>
          <w:t>11.</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OBVESTILO O ODLOČITVI O ODDAJI NAROČILA</w:t>
        </w:r>
        <w:r w:rsidR="00530C5F">
          <w:rPr>
            <w:noProof/>
            <w:webHidden/>
          </w:rPr>
          <w:tab/>
        </w:r>
        <w:r w:rsidR="00530C5F">
          <w:rPr>
            <w:noProof/>
            <w:webHidden/>
          </w:rPr>
          <w:fldChar w:fldCharType="begin"/>
        </w:r>
        <w:r w:rsidR="00530C5F">
          <w:rPr>
            <w:noProof/>
            <w:webHidden/>
          </w:rPr>
          <w:instrText xml:space="preserve"> PAGEREF _Toc203462961 \h </w:instrText>
        </w:r>
        <w:r w:rsidR="00530C5F">
          <w:rPr>
            <w:noProof/>
            <w:webHidden/>
          </w:rPr>
        </w:r>
        <w:r w:rsidR="00530C5F">
          <w:rPr>
            <w:noProof/>
            <w:webHidden/>
          </w:rPr>
          <w:fldChar w:fldCharType="separate"/>
        </w:r>
        <w:r w:rsidR="00530C5F">
          <w:rPr>
            <w:noProof/>
            <w:webHidden/>
          </w:rPr>
          <w:t>14</w:t>
        </w:r>
        <w:r w:rsidR="00530C5F">
          <w:rPr>
            <w:noProof/>
            <w:webHidden/>
          </w:rPr>
          <w:fldChar w:fldCharType="end"/>
        </w:r>
      </w:hyperlink>
    </w:p>
    <w:p w:rsidR="00530C5F" w:rsidRDefault="00AB3BD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2962" w:history="1">
        <w:r w:rsidR="00530C5F" w:rsidRPr="00617309">
          <w:rPr>
            <w:rStyle w:val="Hiperpovezava"/>
            <w:noProof/>
          </w:rPr>
          <w:t>12.</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ODSTOP OD IZVEDBE JAVNEGA NAROČILA</w:t>
        </w:r>
        <w:r w:rsidR="00530C5F">
          <w:rPr>
            <w:noProof/>
            <w:webHidden/>
          </w:rPr>
          <w:tab/>
        </w:r>
        <w:r w:rsidR="00530C5F">
          <w:rPr>
            <w:noProof/>
            <w:webHidden/>
          </w:rPr>
          <w:fldChar w:fldCharType="begin"/>
        </w:r>
        <w:r w:rsidR="00530C5F">
          <w:rPr>
            <w:noProof/>
            <w:webHidden/>
          </w:rPr>
          <w:instrText xml:space="preserve"> PAGEREF _Toc203462962 \h </w:instrText>
        </w:r>
        <w:r w:rsidR="00530C5F">
          <w:rPr>
            <w:noProof/>
            <w:webHidden/>
          </w:rPr>
        </w:r>
        <w:r w:rsidR="00530C5F">
          <w:rPr>
            <w:noProof/>
            <w:webHidden/>
          </w:rPr>
          <w:fldChar w:fldCharType="separate"/>
        </w:r>
        <w:r w:rsidR="00530C5F">
          <w:rPr>
            <w:noProof/>
            <w:webHidden/>
          </w:rPr>
          <w:t>14</w:t>
        </w:r>
        <w:r w:rsidR="00530C5F">
          <w:rPr>
            <w:noProof/>
            <w:webHidden/>
          </w:rPr>
          <w:fldChar w:fldCharType="end"/>
        </w:r>
      </w:hyperlink>
    </w:p>
    <w:p w:rsidR="00530C5F" w:rsidRDefault="00AB3BD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2963" w:history="1">
        <w:r w:rsidR="00530C5F" w:rsidRPr="00617309">
          <w:rPr>
            <w:rStyle w:val="Hiperpovezava"/>
            <w:noProof/>
          </w:rPr>
          <w:t>13.</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POGODBA</w:t>
        </w:r>
        <w:r w:rsidR="00530C5F">
          <w:rPr>
            <w:noProof/>
            <w:webHidden/>
          </w:rPr>
          <w:tab/>
        </w:r>
        <w:r w:rsidR="00530C5F">
          <w:rPr>
            <w:noProof/>
            <w:webHidden/>
          </w:rPr>
          <w:fldChar w:fldCharType="begin"/>
        </w:r>
        <w:r w:rsidR="00530C5F">
          <w:rPr>
            <w:noProof/>
            <w:webHidden/>
          </w:rPr>
          <w:instrText xml:space="preserve"> PAGEREF _Toc203462963 \h </w:instrText>
        </w:r>
        <w:r w:rsidR="00530C5F">
          <w:rPr>
            <w:noProof/>
            <w:webHidden/>
          </w:rPr>
        </w:r>
        <w:r w:rsidR="00530C5F">
          <w:rPr>
            <w:noProof/>
            <w:webHidden/>
          </w:rPr>
          <w:fldChar w:fldCharType="separate"/>
        </w:r>
        <w:r w:rsidR="00530C5F">
          <w:rPr>
            <w:noProof/>
            <w:webHidden/>
          </w:rPr>
          <w:t>14</w:t>
        </w:r>
        <w:r w:rsidR="00530C5F">
          <w:rPr>
            <w:noProof/>
            <w:webHidden/>
          </w:rPr>
          <w:fldChar w:fldCharType="end"/>
        </w:r>
      </w:hyperlink>
    </w:p>
    <w:p w:rsidR="00530C5F" w:rsidRDefault="00AB3BD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462964" w:history="1">
        <w:r w:rsidR="00530C5F" w:rsidRPr="00617309">
          <w:rPr>
            <w:rStyle w:val="Hiperpovezava"/>
            <w:noProof/>
          </w:rPr>
          <w:t>14.</w:t>
        </w:r>
        <w:r w:rsidR="00530C5F">
          <w:rPr>
            <w:rFonts w:asciiTheme="minorHAnsi" w:eastAsiaTheme="minorEastAsia" w:hAnsiTheme="minorHAnsi" w:cstheme="minorBidi"/>
            <w:b w:val="0"/>
            <w:bCs w:val="0"/>
            <w:caps w:val="0"/>
            <w:noProof/>
            <w:sz w:val="22"/>
            <w:szCs w:val="22"/>
            <w:lang w:eastAsia="sl-SI"/>
          </w:rPr>
          <w:tab/>
        </w:r>
        <w:r w:rsidR="00530C5F" w:rsidRPr="00617309">
          <w:rPr>
            <w:rStyle w:val="Hiperpovezava"/>
            <w:noProof/>
          </w:rPr>
          <w:t>PRAVNO VARSTVO</w:t>
        </w:r>
        <w:r w:rsidR="00530C5F">
          <w:rPr>
            <w:noProof/>
            <w:webHidden/>
          </w:rPr>
          <w:tab/>
        </w:r>
        <w:r w:rsidR="00530C5F">
          <w:rPr>
            <w:noProof/>
            <w:webHidden/>
          </w:rPr>
          <w:fldChar w:fldCharType="begin"/>
        </w:r>
        <w:r w:rsidR="00530C5F">
          <w:rPr>
            <w:noProof/>
            <w:webHidden/>
          </w:rPr>
          <w:instrText xml:space="preserve"> PAGEREF _Toc203462964 \h </w:instrText>
        </w:r>
        <w:r w:rsidR="00530C5F">
          <w:rPr>
            <w:noProof/>
            <w:webHidden/>
          </w:rPr>
        </w:r>
        <w:r w:rsidR="00530C5F">
          <w:rPr>
            <w:noProof/>
            <w:webHidden/>
          </w:rPr>
          <w:fldChar w:fldCharType="separate"/>
        </w:r>
        <w:r w:rsidR="00530C5F">
          <w:rPr>
            <w:noProof/>
            <w:webHidden/>
          </w:rPr>
          <w:t>15</w:t>
        </w:r>
        <w:r w:rsidR="00530C5F">
          <w:rPr>
            <w:noProof/>
            <w:webHidden/>
          </w:rPr>
          <w:fldChar w:fldCharType="end"/>
        </w:r>
      </w:hyperlink>
    </w:p>
    <w:p w:rsidR="0011295D" w:rsidRDefault="0011295D" w:rsidP="0011295D">
      <w:r w:rsidRPr="001F614F">
        <w:rPr>
          <w:rFonts w:cs="Arial"/>
          <w:sz w:val="18"/>
          <w:szCs w:val="18"/>
        </w:rPr>
        <w:fldChar w:fldCharType="end"/>
      </w:r>
      <w:bookmarkStart w:id="1" w:name="_Toc336851777"/>
    </w:p>
    <w:p w:rsidR="0011295D" w:rsidRPr="00366B65" w:rsidRDefault="0011295D" w:rsidP="0011295D">
      <w:pPr>
        <w:pStyle w:val="Naslov1"/>
      </w:pPr>
      <w:r>
        <w:rPr>
          <w:caps w:val="0"/>
        </w:rPr>
        <w:br w:type="page"/>
      </w:r>
      <w:bookmarkStart w:id="2" w:name="_Toc203462929"/>
      <w:r>
        <w:rPr>
          <w:caps w:val="0"/>
        </w:rPr>
        <w:lastRenderedPageBreak/>
        <w:t>NAROČNIK</w:t>
      </w:r>
      <w:bookmarkEnd w:id="0"/>
      <w:bookmarkEnd w:id="1"/>
      <w:bookmarkEnd w:id="2"/>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Default="0011295D" w:rsidP="0011295D">
      <w:pPr>
        <w:pStyle w:val="Naslov1"/>
      </w:pPr>
      <w:bookmarkStart w:id="3" w:name="_Toc336851730"/>
      <w:bookmarkStart w:id="4" w:name="_Toc336851778"/>
      <w:bookmarkStart w:id="5" w:name="_Toc203462930"/>
      <w:r>
        <w:t>OZNAKA IN PREDMET JAVNEGA NAROČILA</w:t>
      </w:r>
      <w:bookmarkEnd w:id="3"/>
      <w:bookmarkEnd w:id="4"/>
      <w:bookmarkEnd w:id="5"/>
    </w:p>
    <w:p w:rsidR="00557092" w:rsidRDefault="0011295D" w:rsidP="0011295D">
      <w:bookmarkStart w:id="6" w:name="_Toc336851731"/>
      <w:bookmarkStart w:id="7" w:name="_Toc336851779"/>
      <w:r>
        <w:t>Oznaka:</w:t>
      </w:r>
      <w:r w:rsidRPr="00765DEE">
        <w:t xml:space="preserve"> </w:t>
      </w:r>
      <w:r>
        <w:t xml:space="preserve"> </w:t>
      </w:r>
      <w:r w:rsidR="00557092">
        <w:t xml:space="preserve">JN </w:t>
      </w:r>
      <w:r w:rsidR="00FA7C0F">
        <w:t>12-2025</w:t>
      </w:r>
      <w:r>
        <w:t xml:space="preserve"> </w:t>
      </w:r>
    </w:p>
    <w:p w:rsidR="0011295D" w:rsidRDefault="0011295D" w:rsidP="0011295D">
      <w:pPr>
        <w:rPr>
          <w:rFonts w:cs="Arial"/>
          <w:i/>
          <w:sz w:val="18"/>
          <w:szCs w:val="18"/>
        </w:rPr>
      </w:pPr>
      <w:r>
        <w:t xml:space="preserve">Predmet: </w:t>
      </w:r>
      <w:r w:rsidR="00557092">
        <w:t>Dobava katetrov</w:t>
      </w:r>
      <w:r w:rsidR="00D34D79">
        <w:t>, urinskih vrečk</w:t>
      </w:r>
      <w:r w:rsidR="00557092">
        <w:t xml:space="preserve"> in materiala respiratorno terapijo</w:t>
      </w:r>
    </w:p>
    <w:p w:rsidR="0011295D" w:rsidRDefault="0011295D" w:rsidP="0011295D">
      <w:pPr>
        <w:rPr>
          <w:rFonts w:cs="Arial"/>
          <w:i/>
          <w:sz w:val="18"/>
          <w:szCs w:val="18"/>
        </w:rPr>
      </w:pPr>
    </w:p>
    <w:p w:rsidR="0011295D" w:rsidRPr="009C3333" w:rsidRDefault="0011295D" w:rsidP="0011295D">
      <w:r w:rsidRPr="009C3333">
        <w:t>Naročilo je razdeljeno na sklop</w:t>
      </w:r>
      <w:r w:rsidR="00B96725" w:rsidRPr="009C3333">
        <w:t>e</w:t>
      </w:r>
      <w:r w:rsidRPr="009C3333">
        <w:t xml:space="preserve"> in sicer:</w:t>
      </w:r>
    </w:p>
    <w:tbl>
      <w:tblPr>
        <w:tblW w:w="9468" w:type="dxa"/>
        <w:tblLook w:val="01E0" w:firstRow="1" w:lastRow="1" w:firstColumn="1" w:lastColumn="1" w:noHBand="0" w:noVBand="0"/>
      </w:tblPr>
      <w:tblGrid>
        <w:gridCol w:w="9468"/>
      </w:tblGrid>
      <w:tr w:rsidR="009C3333" w:rsidRPr="00FF6E4D" w:rsidTr="009C3333">
        <w:tc>
          <w:tcPr>
            <w:tcW w:w="3528" w:type="dxa"/>
            <w:shd w:val="clear" w:color="auto" w:fill="auto"/>
          </w:tcPr>
          <w:p w:rsidR="009C3333" w:rsidRPr="00FF6E4D" w:rsidRDefault="009C3333" w:rsidP="009C3333">
            <w:pPr>
              <w:pStyle w:val="Slog1"/>
              <w:numPr>
                <w:ilvl w:val="0"/>
                <w:numId w:val="50"/>
              </w:numPr>
              <w:rPr>
                <w:rFonts w:ascii="Arial" w:hAnsi="Arial" w:cs="Arial"/>
                <w:b/>
                <w:sz w:val="20"/>
                <w:szCs w:val="20"/>
              </w:rPr>
            </w:pPr>
            <w:r w:rsidRPr="00FF6E4D">
              <w:rPr>
                <w:rFonts w:ascii="Arial" w:hAnsi="Arial" w:cs="Arial"/>
                <w:sz w:val="20"/>
                <w:szCs w:val="20"/>
              </w:rPr>
              <w:t xml:space="preserve">Sklop 1: katetri </w:t>
            </w:r>
            <w:proofErr w:type="spellStart"/>
            <w:r w:rsidRPr="00FF6E4D">
              <w:rPr>
                <w:rFonts w:ascii="Arial" w:hAnsi="Arial" w:cs="Arial"/>
                <w:sz w:val="20"/>
                <w:szCs w:val="20"/>
              </w:rPr>
              <w:t>aspiracijski</w:t>
            </w:r>
            <w:proofErr w:type="spellEnd"/>
            <w:r w:rsidRPr="00FF6E4D">
              <w:rPr>
                <w:rFonts w:ascii="Arial" w:hAnsi="Arial" w:cs="Arial"/>
                <w:sz w:val="20"/>
                <w:szCs w:val="20"/>
              </w:rPr>
              <w:t xml:space="preserve"> </w:t>
            </w:r>
          </w:p>
        </w:tc>
      </w:tr>
      <w:tr w:rsidR="009C3333" w:rsidRPr="00FF6E4D" w:rsidTr="009C3333">
        <w:tc>
          <w:tcPr>
            <w:tcW w:w="3528" w:type="dxa"/>
            <w:shd w:val="clear" w:color="auto" w:fill="auto"/>
          </w:tcPr>
          <w:p w:rsidR="009C3333" w:rsidRPr="00FF6E4D" w:rsidRDefault="009C3333" w:rsidP="009C3333">
            <w:pPr>
              <w:pStyle w:val="Slog1"/>
              <w:numPr>
                <w:ilvl w:val="0"/>
                <w:numId w:val="50"/>
              </w:numPr>
              <w:rPr>
                <w:rFonts w:ascii="Arial" w:hAnsi="Arial" w:cs="Arial"/>
                <w:sz w:val="20"/>
                <w:szCs w:val="20"/>
              </w:rPr>
            </w:pPr>
            <w:r w:rsidRPr="00FF6E4D">
              <w:rPr>
                <w:rFonts w:ascii="Arial" w:hAnsi="Arial" w:cs="Arial"/>
                <w:sz w:val="20"/>
                <w:szCs w:val="20"/>
              </w:rPr>
              <w:t>Sklop 2: katetri urinski</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spacing w:line="240" w:lineRule="auto"/>
              <w:jc w:val="left"/>
              <w:rPr>
                <w:rFonts w:cs="Arial"/>
                <w:color w:val="000000"/>
                <w:szCs w:val="20"/>
                <w:lang w:eastAsia="sl-SI"/>
              </w:rPr>
            </w:pPr>
            <w:r w:rsidRPr="00B76432">
              <w:rPr>
                <w:rFonts w:cs="Arial"/>
                <w:color w:val="000000"/>
                <w:szCs w:val="20"/>
              </w:rPr>
              <w:t>Sklop 3: urinske vrečke</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 xml:space="preserve">Sklop 4: </w:t>
            </w:r>
            <w:proofErr w:type="spellStart"/>
            <w:r w:rsidRPr="00B76432">
              <w:rPr>
                <w:rFonts w:cs="Arial"/>
                <w:color w:val="000000"/>
                <w:szCs w:val="20"/>
              </w:rPr>
              <w:t>supraglotična</w:t>
            </w:r>
            <w:proofErr w:type="spellEnd"/>
            <w:r w:rsidRPr="00B76432">
              <w:rPr>
                <w:rFonts w:cs="Arial"/>
                <w:color w:val="000000"/>
                <w:szCs w:val="20"/>
              </w:rPr>
              <w:t xml:space="preserve"> maska</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jc w:val="left"/>
              <w:rPr>
                <w:rFonts w:cs="Arial"/>
                <w:color w:val="000000"/>
                <w:szCs w:val="20"/>
              </w:rPr>
            </w:pPr>
            <w:r w:rsidRPr="00B76432">
              <w:rPr>
                <w:rFonts w:cs="Arial"/>
                <w:color w:val="000000"/>
                <w:szCs w:val="20"/>
              </w:rPr>
              <w:t xml:space="preserve">Sklop 5: CO2 </w:t>
            </w:r>
            <w:proofErr w:type="spellStart"/>
            <w:r w:rsidRPr="00B76432">
              <w:rPr>
                <w:rFonts w:cs="Arial"/>
                <w:color w:val="000000"/>
                <w:szCs w:val="20"/>
              </w:rPr>
              <w:t>absorber</w:t>
            </w:r>
            <w:proofErr w:type="spellEnd"/>
            <w:r w:rsidRPr="00B76432">
              <w:rPr>
                <w:rFonts w:cs="Arial"/>
                <w:color w:val="000000"/>
                <w:szCs w:val="20"/>
              </w:rPr>
              <w:t xml:space="preserve"> za aparat </w:t>
            </w:r>
            <w:proofErr w:type="spellStart"/>
            <w:r w:rsidRPr="00B76432">
              <w:rPr>
                <w:rFonts w:cs="Arial"/>
                <w:color w:val="000000"/>
                <w:szCs w:val="20"/>
              </w:rPr>
              <w:t>Atlan</w:t>
            </w:r>
            <w:proofErr w:type="spellEnd"/>
            <w:r w:rsidRPr="00B76432">
              <w:rPr>
                <w:rFonts w:cs="Arial"/>
                <w:color w:val="000000"/>
                <w:szCs w:val="20"/>
              </w:rPr>
              <w:t xml:space="preserve"> </w:t>
            </w:r>
            <w:proofErr w:type="spellStart"/>
            <w:r w:rsidRPr="00B76432">
              <w:rPr>
                <w:rFonts w:cs="Arial"/>
                <w:color w:val="000000"/>
                <w:szCs w:val="20"/>
              </w:rPr>
              <w:t>Dräger</w:t>
            </w:r>
            <w:proofErr w:type="spellEnd"/>
          </w:p>
        </w:tc>
      </w:tr>
      <w:tr w:rsidR="009C3333" w:rsidRPr="00FF6E4D" w:rsidTr="009C3333">
        <w:tc>
          <w:tcPr>
            <w:tcW w:w="3528" w:type="dxa"/>
            <w:shd w:val="clear" w:color="auto" w:fill="auto"/>
          </w:tcPr>
          <w:p w:rsidR="009C3333" w:rsidRPr="00FF6E4D" w:rsidRDefault="009C3333" w:rsidP="009C3333">
            <w:pPr>
              <w:pStyle w:val="Slog1"/>
              <w:numPr>
                <w:ilvl w:val="0"/>
                <w:numId w:val="50"/>
              </w:numPr>
              <w:rPr>
                <w:rFonts w:ascii="Arial" w:hAnsi="Arial" w:cs="Arial"/>
                <w:sz w:val="20"/>
                <w:szCs w:val="20"/>
              </w:rPr>
            </w:pPr>
            <w:r w:rsidRPr="00FF6E4D">
              <w:rPr>
                <w:rFonts w:ascii="Arial" w:hAnsi="Arial" w:cs="Arial"/>
                <w:sz w:val="20"/>
                <w:szCs w:val="20"/>
              </w:rPr>
              <w:t>Sklop 6: tubusi</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spacing w:line="240" w:lineRule="auto"/>
              <w:jc w:val="left"/>
              <w:rPr>
                <w:rFonts w:cs="Arial"/>
                <w:color w:val="000000"/>
                <w:szCs w:val="20"/>
                <w:lang w:eastAsia="sl-SI"/>
              </w:rPr>
            </w:pPr>
            <w:r w:rsidRPr="00B76432">
              <w:rPr>
                <w:rFonts w:cs="Arial"/>
                <w:color w:val="000000"/>
                <w:szCs w:val="20"/>
              </w:rPr>
              <w:t>Sklop 7: vlažilci zraka</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Sklop 8: dihalni filtri</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Sklop 9: materiali za drenaže</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Sklop 10: dren spiralni</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 xml:space="preserve">Sklop 11: materiali za </w:t>
            </w:r>
            <w:proofErr w:type="spellStart"/>
            <w:r w:rsidRPr="00B76432">
              <w:rPr>
                <w:rFonts w:cs="Arial"/>
                <w:color w:val="000000"/>
                <w:szCs w:val="20"/>
              </w:rPr>
              <w:t>sukcijo</w:t>
            </w:r>
            <w:proofErr w:type="spellEnd"/>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jc w:val="left"/>
              <w:rPr>
                <w:rFonts w:cs="Arial"/>
                <w:color w:val="000000"/>
                <w:szCs w:val="20"/>
              </w:rPr>
            </w:pPr>
            <w:r w:rsidRPr="00B76432">
              <w:rPr>
                <w:rFonts w:cs="Arial"/>
                <w:color w:val="000000"/>
                <w:szCs w:val="20"/>
              </w:rPr>
              <w:t>Sklop 12: materiali za zbiranje tekočin</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Sklop 13: povezovalne cevi</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spacing w:line="240" w:lineRule="auto"/>
              <w:jc w:val="left"/>
              <w:rPr>
                <w:rFonts w:cs="Arial"/>
                <w:color w:val="000000"/>
                <w:szCs w:val="20"/>
                <w:lang w:eastAsia="sl-SI"/>
              </w:rPr>
            </w:pPr>
            <w:r w:rsidRPr="00B76432">
              <w:rPr>
                <w:rFonts w:cs="Arial"/>
                <w:color w:val="000000"/>
                <w:szCs w:val="20"/>
              </w:rPr>
              <w:t xml:space="preserve">Sklop 14: </w:t>
            </w:r>
            <w:proofErr w:type="spellStart"/>
            <w:r w:rsidRPr="00B76432">
              <w:rPr>
                <w:rFonts w:cs="Arial"/>
                <w:color w:val="000000"/>
                <w:szCs w:val="20"/>
              </w:rPr>
              <w:t>anestezijski</w:t>
            </w:r>
            <w:proofErr w:type="spellEnd"/>
            <w:r w:rsidRPr="00B76432">
              <w:rPr>
                <w:rFonts w:cs="Arial"/>
                <w:color w:val="000000"/>
                <w:szCs w:val="20"/>
              </w:rPr>
              <w:t xml:space="preserve"> dihalni sistem </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 xml:space="preserve">Sklop 15: CO2 </w:t>
            </w:r>
            <w:proofErr w:type="spellStart"/>
            <w:r w:rsidRPr="00B76432">
              <w:rPr>
                <w:rFonts w:cs="Arial"/>
                <w:color w:val="000000"/>
                <w:szCs w:val="20"/>
              </w:rPr>
              <w:t>absorber</w:t>
            </w:r>
            <w:proofErr w:type="spellEnd"/>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jc w:val="left"/>
              <w:rPr>
                <w:rFonts w:cs="Arial"/>
                <w:color w:val="000000"/>
                <w:szCs w:val="20"/>
              </w:rPr>
            </w:pPr>
            <w:r w:rsidRPr="00B76432">
              <w:rPr>
                <w:rFonts w:cs="Arial"/>
                <w:color w:val="000000"/>
                <w:szCs w:val="20"/>
              </w:rPr>
              <w:t xml:space="preserve">Sklop 16: CO2 </w:t>
            </w:r>
            <w:proofErr w:type="spellStart"/>
            <w:r w:rsidRPr="00B76432">
              <w:rPr>
                <w:rFonts w:cs="Arial"/>
                <w:color w:val="000000"/>
                <w:szCs w:val="20"/>
              </w:rPr>
              <w:t>absorber</w:t>
            </w:r>
            <w:proofErr w:type="spellEnd"/>
            <w:r w:rsidRPr="00B76432">
              <w:rPr>
                <w:rFonts w:cs="Arial"/>
                <w:color w:val="000000"/>
                <w:szCs w:val="20"/>
              </w:rPr>
              <w:t xml:space="preserve"> - granule, vložne kasete</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 xml:space="preserve">Sklop 17: </w:t>
            </w:r>
            <w:proofErr w:type="spellStart"/>
            <w:r w:rsidRPr="00B76432">
              <w:rPr>
                <w:rFonts w:cs="Arial"/>
                <w:color w:val="000000"/>
                <w:szCs w:val="20"/>
              </w:rPr>
              <w:t>anestezijski</w:t>
            </w:r>
            <w:proofErr w:type="spellEnd"/>
            <w:r w:rsidRPr="00B76432">
              <w:rPr>
                <w:rFonts w:cs="Arial"/>
                <w:color w:val="000000"/>
                <w:szCs w:val="20"/>
              </w:rPr>
              <w:t xml:space="preserve"> dihalni sistem-koaksialni</w:t>
            </w:r>
          </w:p>
        </w:tc>
      </w:tr>
      <w:tr w:rsidR="009C3333" w:rsidRPr="00B76432" w:rsidTr="009C3333">
        <w:tc>
          <w:tcPr>
            <w:tcW w:w="3528" w:type="dxa"/>
            <w:shd w:val="clear" w:color="auto" w:fill="auto"/>
            <w:vAlign w:val="bottom"/>
          </w:tcPr>
          <w:p w:rsidR="009C3333" w:rsidRPr="00B76432" w:rsidRDefault="009C3333" w:rsidP="009C3333">
            <w:pPr>
              <w:pStyle w:val="Odstavekseznama"/>
              <w:numPr>
                <w:ilvl w:val="0"/>
                <w:numId w:val="50"/>
              </w:numPr>
              <w:rPr>
                <w:rFonts w:cs="Arial"/>
                <w:color w:val="000000"/>
                <w:szCs w:val="20"/>
              </w:rPr>
            </w:pPr>
            <w:r w:rsidRPr="00B76432">
              <w:rPr>
                <w:rFonts w:cs="Arial"/>
                <w:color w:val="000000"/>
                <w:szCs w:val="20"/>
              </w:rPr>
              <w:t>Sklop 18: ustno-žrelni tubus</w:t>
            </w:r>
          </w:p>
        </w:tc>
      </w:tr>
    </w:tbl>
    <w:p w:rsidR="009C3333" w:rsidRDefault="009C3333"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8" w:name="_Toc203462931"/>
      <w:r>
        <w:t>NAČIN ODDAJE JAVNEGA NAROČILA</w:t>
      </w:r>
      <w:bookmarkEnd w:id="6"/>
      <w:bookmarkEnd w:id="7"/>
      <w:bookmarkEnd w:id="8"/>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9" w:name="_Toc336851732"/>
      <w:bookmarkStart w:id="10"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1" w:name="_Toc464638490"/>
      <w:bookmarkStart w:id="12" w:name="_Toc464638491"/>
      <w:bookmarkStart w:id="13" w:name="_Toc203462932"/>
      <w:bookmarkEnd w:id="11"/>
      <w:bookmarkEnd w:id="12"/>
      <w:r>
        <w:lastRenderedPageBreak/>
        <w:t>ROK IN NAČIN PREDLOŽITVE PONUDBE</w:t>
      </w:r>
      <w:bookmarkEnd w:id="9"/>
      <w:bookmarkEnd w:id="10"/>
      <w:bookmarkEnd w:id="13"/>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4" w:name="_Toc467501160"/>
      <w:bookmarkStart w:id="15" w:name="_Toc467501161"/>
      <w:bookmarkStart w:id="16" w:name="_Toc336851733"/>
      <w:bookmarkStart w:id="17" w:name="_Toc336851781"/>
      <w:bookmarkStart w:id="18" w:name="_Toc203462933"/>
      <w:bookmarkEnd w:id="14"/>
      <w:bookmarkEnd w:id="15"/>
      <w:r>
        <w:t>ČAS IN KRAJ ODPIRANJA PONUDB</w:t>
      </w:r>
      <w:bookmarkEnd w:id="16"/>
      <w:bookmarkEnd w:id="17"/>
      <w:bookmarkEnd w:id="18"/>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03462934"/>
      <w:bookmarkEnd w:id="19"/>
      <w:bookmarkEnd w:id="20"/>
      <w:bookmarkEnd w:id="21"/>
      <w:bookmarkEnd w:id="22"/>
      <w:bookmarkEnd w:id="23"/>
      <w:bookmarkEnd w:id="24"/>
      <w:bookmarkEnd w:id="25"/>
      <w:r>
        <w:t>PRAVNA PODLAGA</w:t>
      </w:r>
      <w:bookmarkEnd w:id="26"/>
      <w:bookmarkEnd w:id="27"/>
      <w:bookmarkEnd w:id="28"/>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29" w:name="_Toc464638497"/>
      <w:bookmarkStart w:id="30" w:name="_Toc464638498"/>
      <w:bookmarkStart w:id="31" w:name="_Toc336851735"/>
      <w:bookmarkStart w:id="32" w:name="_Toc336851783"/>
      <w:bookmarkStart w:id="33" w:name="_Toc371662750"/>
      <w:bookmarkStart w:id="34" w:name="_Toc203462935"/>
      <w:bookmarkStart w:id="35" w:name="_Toc336851736"/>
      <w:bookmarkStart w:id="36" w:name="_Toc336851784"/>
      <w:bookmarkEnd w:id="29"/>
      <w:bookmarkEnd w:id="30"/>
      <w:r>
        <w:rPr>
          <w:caps w:val="0"/>
        </w:rPr>
        <w:t xml:space="preserve">TEMELJNA PRAVILA </w:t>
      </w:r>
      <w:bookmarkEnd w:id="31"/>
      <w:bookmarkEnd w:id="32"/>
      <w:r>
        <w:rPr>
          <w:caps w:val="0"/>
        </w:rPr>
        <w:t>ZA DOSTOP, OBVESTILA IN POJASNILA V ZVEZI Z RAZPISNO DOKUMENTACIJO</w:t>
      </w:r>
      <w:bookmarkEnd w:id="33"/>
      <w:bookmarkEnd w:id="34"/>
    </w:p>
    <w:p w:rsidR="0011295D" w:rsidRDefault="0011295D" w:rsidP="0011295D">
      <w:pPr>
        <w:pStyle w:val="Naslov2"/>
      </w:pPr>
      <w:bookmarkStart w:id="37" w:name="_Toc203462936"/>
      <w:r>
        <w:t>Dostop do razpisne dokumentacije</w:t>
      </w:r>
      <w:bookmarkEnd w:id="35"/>
      <w:bookmarkEnd w:id="36"/>
      <w:bookmarkEnd w:id="37"/>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lastRenderedPageBreak/>
        <w:t>Dostop do razpisne dokumentacije je brezplačen.</w:t>
      </w:r>
    </w:p>
    <w:p w:rsidR="0011295D" w:rsidRDefault="0011295D" w:rsidP="0011295D">
      <w:pPr>
        <w:pStyle w:val="Naslov2"/>
      </w:pPr>
      <w:bookmarkStart w:id="38" w:name="_Toc464638501"/>
      <w:bookmarkStart w:id="39" w:name="_Toc464638503"/>
      <w:bookmarkStart w:id="40" w:name="_Toc336851737"/>
      <w:bookmarkStart w:id="41" w:name="_Toc336851785"/>
      <w:bookmarkStart w:id="42" w:name="_Toc203462937"/>
      <w:bookmarkEnd w:id="38"/>
      <w:bookmarkEnd w:id="39"/>
      <w:r>
        <w:t>Obvestila in pojasnila v zvezi z razpisno dokumentacijo</w:t>
      </w:r>
      <w:bookmarkEnd w:id="40"/>
      <w:bookmarkEnd w:id="41"/>
      <w:bookmarkEnd w:id="42"/>
    </w:p>
    <w:p w:rsidR="00E45B81" w:rsidRPr="00E62CCB" w:rsidRDefault="00E45B81" w:rsidP="00E45B81">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p w:rsidR="00E45B81" w:rsidRPr="00E62CCB" w:rsidRDefault="00E45B81" w:rsidP="00E45B81">
      <w:r w:rsidRPr="00E62CCB">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3" w:name="_Toc203462938"/>
      <w:r>
        <w:rPr>
          <w:caps w:val="0"/>
        </w:rPr>
        <w:t>UGOTAVLJANJE SPOSOBNOSTI</w:t>
      </w:r>
      <w:bookmarkEnd w:id="63"/>
    </w:p>
    <w:p w:rsidR="0011295D" w:rsidRDefault="0011295D" w:rsidP="0011295D">
      <w:pPr>
        <w:pStyle w:val="Naslov2"/>
      </w:pPr>
      <w:bookmarkStart w:id="64" w:name="_Toc203462939"/>
      <w:r>
        <w:t>Ugotavljanje sposobnosti za sodelovanje v postopku oddaje javnega naročila in dokazila</w:t>
      </w:r>
      <w:bookmarkEnd w:id="64"/>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t>Za skupne ponudbe in ponudbe s podizvajalci je potrebno upoštevati še točki 10.3.1 (Skupna ponudba) in 10.3.2 (Ponudba s podizvajalci) teh navodil.</w:t>
      </w:r>
    </w:p>
    <w:p w:rsidR="0011295D" w:rsidRDefault="0011295D" w:rsidP="0011295D">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346294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11295D" w:rsidRDefault="0011295D" w:rsidP="0011295D">
      <w:pPr>
        <w:numPr>
          <w:ilvl w:val="0"/>
          <w:numId w:val="32"/>
        </w:numPr>
        <w:ind w:left="426" w:hanging="284"/>
      </w:pPr>
      <w:r>
        <w:t xml:space="preserve">Gospodarskemu subjektu ali osebi, ki je članica upravnega, vodstvenega ali nadzornega organa tega gospodarskega subjekta ali ki ima pooblastilo za njegovo zastopanje ali odločanje ali nadzor </w:t>
      </w:r>
      <w:r>
        <w:lastRenderedPageBreak/>
        <w:t>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11295D">
      <w:pPr>
        <w:numPr>
          <w:ilvl w:val="0"/>
          <w:numId w:val="32"/>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11295D">
      <w:pPr>
        <w:numPr>
          <w:ilvl w:val="0"/>
          <w:numId w:val="32"/>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11295D">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w:t>
      </w:r>
      <w:r>
        <w:lastRenderedPageBreak/>
        <w:t>sprejel zadostne ukrepe, s katerimi lahko dokaže svojo zanesljivost kljub obstoju razlogov za izključitev.</w:t>
      </w:r>
    </w:p>
    <w:p w:rsidR="0011295D" w:rsidRDefault="0011295D" w:rsidP="0011295D">
      <w:pPr>
        <w:ind w:left="426"/>
      </w:pP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2" w:name="_Toc464638529"/>
      <w:bookmarkStart w:id="83" w:name="_Toc203462941"/>
      <w:bookmarkStart w:id="84" w:name="_Toc336851742"/>
      <w:bookmarkStart w:id="85" w:name="_Toc336851790"/>
      <w:bookmarkEnd w:id="82"/>
      <w:r w:rsidRPr="004D404D">
        <w:t xml:space="preserve">Pogoji za sodelovanje glede </w:t>
      </w:r>
      <w:r>
        <w:t>ustreznosti za opravljanje poklicne dejavnosti</w:t>
      </w:r>
      <w:bookmarkEnd w:id="83"/>
    </w:p>
    <w:p w:rsidR="00705213" w:rsidRPr="00AB47F7" w:rsidRDefault="00705213" w:rsidP="00705213">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 xml:space="preserve"> </w:t>
      </w:r>
    </w:p>
    <w:p w:rsidR="00705213" w:rsidRDefault="00705213" w:rsidP="00705213">
      <w:pPr>
        <w:ind w:left="426"/>
        <w:rPr>
          <w:b/>
        </w:rPr>
      </w:pPr>
    </w:p>
    <w:p w:rsidR="00705213" w:rsidRDefault="00705213" w:rsidP="00705213">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705213" w:rsidRDefault="00705213" w:rsidP="00705213">
      <w:pPr>
        <w:ind w:left="426"/>
      </w:pPr>
    </w:p>
    <w:p w:rsidR="00705213" w:rsidRPr="00AB47F7" w:rsidRDefault="00705213" w:rsidP="00705213">
      <w:pPr>
        <w:numPr>
          <w:ilvl w:val="0"/>
          <w:numId w:val="33"/>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rsidR="00705213" w:rsidRDefault="00705213" w:rsidP="00705213">
      <w:pPr>
        <w:ind w:left="426"/>
      </w:pPr>
    </w:p>
    <w:p w:rsidR="0011295D" w:rsidRDefault="00705213" w:rsidP="00B9672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11295D" w:rsidRPr="0073283A" w:rsidRDefault="0011295D" w:rsidP="0011295D">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203462942"/>
      <w:bookmarkEnd w:id="84"/>
      <w:bookmarkEnd w:id="85"/>
      <w:bookmarkEnd w:id="86"/>
      <w:bookmarkEnd w:id="87"/>
      <w:bookmarkEnd w:id="88"/>
      <w:bookmarkEnd w:id="89"/>
      <w:bookmarkEnd w:id="90"/>
      <w:bookmarkEnd w:id="91"/>
      <w:bookmarkEnd w:id="92"/>
      <w:bookmarkEnd w:id="93"/>
      <w:bookmarkEnd w:id="94"/>
      <w:r w:rsidRPr="00AF1F2F">
        <w:t>Pogoji za sodelovanje glede ekonomskega in finančnega položaja</w:t>
      </w:r>
      <w:bookmarkEnd w:id="95"/>
    </w:p>
    <w:p w:rsidR="00705213" w:rsidRPr="00AB47F7" w:rsidRDefault="00705213" w:rsidP="00705213">
      <w:pPr>
        <w:numPr>
          <w:ilvl w:val="0"/>
          <w:numId w:val="34"/>
        </w:numPr>
        <w:ind w:left="426" w:hanging="284"/>
      </w:pPr>
      <w:r>
        <w:t>Ponudnik nima neporavnanih obveznosti na svojih transakcijskih računih.</w:t>
      </w:r>
    </w:p>
    <w:p w:rsidR="00705213" w:rsidRDefault="00705213" w:rsidP="00705213">
      <w:pPr>
        <w:ind w:firstLine="392"/>
      </w:pPr>
    </w:p>
    <w:p w:rsidR="00705213" w:rsidRDefault="00705213" w:rsidP="00705213">
      <w:pPr>
        <w:ind w:firstLine="392"/>
      </w:pPr>
      <w:r w:rsidRPr="00635BA0">
        <w:t>Gospodarski subjekti v ponudbi lahko skupno izpolnjujejo predmetni pogoj.</w:t>
      </w:r>
    </w:p>
    <w:p w:rsidR="00705213" w:rsidRDefault="00705213" w:rsidP="00705213">
      <w:pPr>
        <w:ind w:firstLine="392"/>
      </w:pPr>
    </w:p>
    <w:p w:rsidR="00705213" w:rsidRPr="00AB47F7" w:rsidRDefault="00705213" w:rsidP="00705213">
      <w:pPr>
        <w:ind w:firstLine="392"/>
      </w:pPr>
      <w:r w:rsidRPr="00AB47F7">
        <w:t>DOKAZILO:</w:t>
      </w:r>
    </w:p>
    <w:p w:rsidR="00705213" w:rsidRDefault="00705213" w:rsidP="00705213">
      <w:pPr>
        <w:tabs>
          <w:tab w:val="left" w:pos="817"/>
        </w:tabs>
        <w:ind w:left="392"/>
      </w:pPr>
      <w:r>
        <w:t xml:space="preserve">Naročnik bo pogoj preveril preko portala e-Dosje </w:t>
      </w:r>
    </w:p>
    <w:p w:rsidR="0011295D" w:rsidRDefault="0011295D" w:rsidP="0011295D">
      <w:pPr>
        <w:tabs>
          <w:tab w:val="left" w:pos="817"/>
        </w:tabs>
        <w:ind w:left="392"/>
      </w:pPr>
    </w:p>
    <w:p w:rsidR="0011295D" w:rsidRDefault="0011295D" w:rsidP="00B96725">
      <w:pPr>
        <w:ind w:left="426"/>
      </w:pPr>
      <w:r>
        <w:t xml:space="preserve">ESPD mora vsebovati vse potrebne podatke, da lahko naročnik v uradni evidenci preveri izpolnjevanje predmetnega pogoja. V kolikor takšna preveritev ne bo mogoča, bo naročnik od ponudnika zahteval predložitev </w:t>
      </w:r>
      <w:r w:rsidR="00705213">
        <w:t>potrdila bank pri katerih ima ponudnik transakcijski račun.</w:t>
      </w:r>
      <w:r>
        <w:t xml:space="preserve"> </w:t>
      </w:r>
    </w:p>
    <w:p w:rsidR="0011295D" w:rsidRPr="00530C5F" w:rsidRDefault="0011295D" w:rsidP="0011295D">
      <w:pPr>
        <w:pStyle w:val="Naslov3"/>
      </w:pPr>
      <w:bookmarkStart w:id="96" w:name="_Toc464638539"/>
      <w:bookmarkStart w:id="97" w:name="_Toc464638541"/>
      <w:bookmarkStart w:id="98" w:name="_Toc464638544"/>
      <w:bookmarkStart w:id="99" w:name="_Toc464638546"/>
      <w:bookmarkStart w:id="100" w:name="_Toc203462943"/>
      <w:bookmarkStart w:id="101" w:name="_Toc336851743"/>
      <w:bookmarkStart w:id="102" w:name="_Toc336851791"/>
      <w:bookmarkEnd w:id="96"/>
      <w:bookmarkEnd w:id="97"/>
      <w:bookmarkEnd w:id="98"/>
      <w:bookmarkEnd w:id="99"/>
      <w:r w:rsidRPr="00530C5F">
        <w:t>Pogoji za sodelovanje glede tehnične in strokovne sposobnosti</w:t>
      </w:r>
      <w:bookmarkEnd w:id="100"/>
    </w:p>
    <w:p w:rsidR="00096CD4" w:rsidRPr="00AB47F7" w:rsidRDefault="00096CD4" w:rsidP="00096CD4">
      <w:pPr>
        <w:numPr>
          <w:ilvl w:val="0"/>
          <w:numId w:val="35"/>
        </w:numPr>
        <w:ind w:left="426" w:hanging="284"/>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336851744"/>
      <w:bookmarkStart w:id="156" w:name="_Toc33685179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t>Ponudnik zagotavlja, da bodo dostavljeni izdelki imeli rok trajanja uporabe najmanj še 12 mesecev od dneva dostave.</w:t>
      </w:r>
    </w:p>
    <w:p w:rsidR="00096CD4" w:rsidRDefault="00096CD4" w:rsidP="00096CD4"/>
    <w:p w:rsidR="00096CD4" w:rsidRPr="00927881" w:rsidRDefault="00096CD4" w:rsidP="00096CD4">
      <w:pPr>
        <w:numPr>
          <w:ilvl w:val="0"/>
          <w:numId w:val="35"/>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096CD4" w:rsidRDefault="00096CD4" w:rsidP="00096CD4">
      <w:pPr>
        <w:tabs>
          <w:tab w:val="left" w:pos="817"/>
        </w:tabs>
        <w:ind w:left="392"/>
        <w:rPr>
          <w:b/>
        </w:rPr>
      </w:pPr>
    </w:p>
    <w:p w:rsidR="00096CD4" w:rsidRPr="00927881" w:rsidRDefault="00096CD4" w:rsidP="00096CD4">
      <w:pPr>
        <w:numPr>
          <w:ilvl w:val="0"/>
          <w:numId w:val="35"/>
        </w:numPr>
        <w:ind w:left="426" w:hanging="284"/>
      </w:pPr>
      <w:bookmarkStart w:id="157" w:name="_Hlk97105452"/>
      <w:r w:rsidRPr="00AB47F7">
        <w:t xml:space="preserve">Ponudnik </w:t>
      </w:r>
      <w:r>
        <w:t xml:space="preserve">zagotavlja, da bo dostava blaga v roku </w:t>
      </w:r>
      <w:r>
        <w:rPr>
          <w:bCs/>
        </w:rPr>
        <w:t>24</w:t>
      </w:r>
      <w:r w:rsidRPr="00357F06">
        <w:rPr>
          <w:bCs/>
        </w:rPr>
        <w:t xml:space="preserve"> </w:t>
      </w:r>
      <w:r>
        <w:rPr>
          <w:bCs/>
        </w:rPr>
        <w:t>ur</w:t>
      </w:r>
      <w:r w:rsidRPr="00357F06">
        <w:rPr>
          <w:bCs/>
        </w:rPr>
        <w:t xml:space="preserve"> od naročila naročnika, </w:t>
      </w:r>
      <w:proofErr w:type="spellStart"/>
      <w:r>
        <w:rPr>
          <w:bCs/>
        </w:rPr>
        <w:t>franco</w:t>
      </w:r>
      <w:proofErr w:type="spellEnd"/>
      <w:r>
        <w:rPr>
          <w:bCs/>
        </w:rPr>
        <w:t xml:space="preserve"> </w:t>
      </w:r>
      <w:r w:rsidRPr="00357F06">
        <w:rPr>
          <w:bCs/>
        </w:rPr>
        <w:t>Ortopedska bolnišnica Valdoltra – Lekarna, razložen</w:t>
      </w:r>
      <w:r>
        <w:rPr>
          <w:bCs/>
        </w:rPr>
        <w:t>o</w:t>
      </w:r>
      <w:bookmarkEnd w:id="157"/>
      <w:r w:rsidRPr="00696572">
        <w:rPr>
          <w:rFonts w:cs="Arial"/>
          <w:szCs w:val="20"/>
        </w:rPr>
        <w:t>, in sicer vse delovne dni v tednu.</w:t>
      </w:r>
    </w:p>
    <w:p w:rsidR="00096CD4" w:rsidRDefault="00096CD4" w:rsidP="00096CD4">
      <w:pPr>
        <w:tabs>
          <w:tab w:val="left" w:pos="817"/>
        </w:tabs>
        <w:ind w:left="392"/>
        <w:rPr>
          <w:b/>
        </w:rPr>
      </w:pPr>
    </w:p>
    <w:p w:rsidR="00096CD4" w:rsidRPr="00AB60BA" w:rsidRDefault="00096CD4" w:rsidP="00096CD4">
      <w:pPr>
        <w:numPr>
          <w:ilvl w:val="0"/>
          <w:numId w:val="35"/>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096CD4" w:rsidRPr="00696572" w:rsidRDefault="00096CD4" w:rsidP="00096CD4">
      <w:pPr>
        <w:ind w:left="142"/>
        <w:rPr>
          <w:rFonts w:cs="Arial"/>
          <w:szCs w:val="20"/>
        </w:rPr>
      </w:pPr>
    </w:p>
    <w:p w:rsidR="00096CD4" w:rsidRPr="00696572" w:rsidRDefault="00096CD4" w:rsidP="00096CD4">
      <w:pPr>
        <w:ind w:firstLine="426"/>
        <w:rPr>
          <w:rFonts w:cs="Arial"/>
          <w:szCs w:val="20"/>
        </w:rPr>
      </w:pPr>
      <w:r w:rsidRPr="00696572">
        <w:rPr>
          <w:rFonts w:cs="Arial"/>
          <w:szCs w:val="20"/>
        </w:rPr>
        <w:t>DOKAZILO:</w:t>
      </w:r>
    </w:p>
    <w:p w:rsidR="00096CD4" w:rsidRDefault="00096CD4" w:rsidP="00096CD4">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096CD4" w:rsidRDefault="00096CD4" w:rsidP="00096CD4">
      <w:pPr>
        <w:tabs>
          <w:tab w:val="left" w:pos="817"/>
        </w:tabs>
        <w:ind w:left="392"/>
        <w:rPr>
          <w:rFonts w:eastAsia="Times New Roman" w:cs="Arial"/>
          <w:szCs w:val="20"/>
          <w:lang w:eastAsia="sl-SI"/>
        </w:rPr>
      </w:pPr>
    </w:p>
    <w:p w:rsidR="00096CD4" w:rsidRPr="00B5311B" w:rsidRDefault="00096CD4" w:rsidP="00096CD4">
      <w:pPr>
        <w:tabs>
          <w:tab w:val="left" w:pos="817"/>
        </w:tabs>
        <w:ind w:left="392"/>
        <w:rPr>
          <w:rFonts w:cs="Arial"/>
          <w:b/>
          <w:szCs w:val="20"/>
        </w:rPr>
      </w:pPr>
    </w:p>
    <w:p w:rsidR="00096CD4" w:rsidRPr="00E82829" w:rsidRDefault="00096CD4" w:rsidP="00096CD4">
      <w:pPr>
        <w:numPr>
          <w:ilvl w:val="0"/>
          <w:numId w:val="35"/>
        </w:numPr>
        <w:ind w:left="426" w:hanging="284"/>
        <w:rPr>
          <w:rFonts w:cs="Arial"/>
          <w:szCs w:val="20"/>
        </w:rPr>
      </w:pPr>
      <w:bookmarkStart w:id="158" w:name="_Hlk108701018"/>
      <w:r w:rsidRPr="00E82829">
        <w:rPr>
          <w:rFonts w:cs="Arial"/>
          <w:szCs w:val="20"/>
        </w:rPr>
        <w:t xml:space="preserve">Ponudnik </w:t>
      </w:r>
      <w:bookmarkEnd w:id="158"/>
      <w:r>
        <w:t xml:space="preserve">zagotavlja </w:t>
      </w:r>
      <w:r w:rsidRPr="00E82829">
        <w:rPr>
          <w:bCs/>
        </w:rPr>
        <w:t>ustrezne dokumente za dokazovanje skladnosti z Uredbo o medicinskih pripomočkih (EU) 2017/745.</w:t>
      </w:r>
    </w:p>
    <w:p w:rsidR="00096CD4" w:rsidRDefault="00096CD4" w:rsidP="00096CD4">
      <w:pPr>
        <w:tabs>
          <w:tab w:val="left" w:pos="817"/>
        </w:tabs>
        <w:ind w:left="392"/>
        <w:rPr>
          <w:rFonts w:cs="Arial"/>
          <w:szCs w:val="20"/>
        </w:rPr>
      </w:pPr>
    </w:p>
    <w:p w:rsidR="00096CD4" w:rsidRPr="001B3AA6" w:rsidRDefault="00096CD4" w:rsidP="00096CD4">
      <w:pPr>
        <w:ind w:firstLine="426"/>
        <w:rPr>
          <w:rFonts w:cs="Arial"/>
          <w:szCs w:val="20"/>
        </w:rPr>
      </w:pPr>
      <w:r w:rsidRPr="001B3AA6">
        <w:rPr>
          <w:rFonts w:cs="Arial"/>
          <w:szCs w:val="20"/>
        </w:rPr>
        <w:t>DOKAZILO:</w:t>
      </w:r>
    </w:p>
    <w:p w:rsidR="00096CD4" w:rsidRDefault="00096CD4" w:rsidP="00096CD4">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rsidR="00096CD4" w:rsidRDefault="00096CD4" w:rsidP="00096CD4">
      <w:pPr>
        <w:tabs>
          <w:tab w:val="left" w:pos="817"/>
        </w:tabs>
        <w:ind w:left="392"/>
        <w:rPr>
          <w:bCs/>
        </w:rPr>
      </w:pPr>
    </w:p>
    <w:p w:rsidR="00096CD4" w:rsidRPr="00676D75" w:rsidRDefault="00096CD4" w:rsidP="00096CD4">
      <w:pPr>
        <w:pStyle w:val="Odstavekseznama"/>
        <w:numPr>
          <w:ilvl w:val="0"/>
          <w:numId w:val="35"/>
        </w:numPr>
        <w:ind w:left="426"/>
      </w:pPr>
      <w:r w:rsidRPr="00A770AF">
        <w:t>Ponudnik mora poleg zahtev po certifikatih, za celoten zdravstveni material brez izjeme, predložiti še seznam UDI v elektronski obliki za vse ponujene medicinske pripomočke, skladno z zahtevo MDR.</w:t>
      </w:r>
    </w:p>
    <w:p w:rsidR="00096CD4" w:rsidRPr="00B5311B" w:rsidRDefault="00096CD4" w:rsidP="00096CD4">
      <w:pPr>
        <w:tabs>
          <w:tab w:val="left" w:pos="817"/>
        </w:tabs>
        <w:ind w:left="392"/>
        <w:rPr>
          <w:rFonts w:cs="Arial"/>
          <w:szCs w:val="20"/>
        </w:rPr>
      </w:pPr>
    </w:p>
    <w:p w:rsidR="00096CD4" w:rsidRPr="00B5311B" w:rsidRDefault="00096CD4" w:rsidP="00096CD4">
      <w:pPr>
        <w:numPr>
          <w:ilvl w:val="0"/>
          <w:numId w:val="35"/>
        </w:numPr>
        <w:ind w:left="426" w:hanging="284"/>
        <w:rPr>
          <w:rFonts w:cs="Arial"/>
          <w:szCs w:val="20"/>
        </w:rPr>
      </w:pPr>
      <w:r w:rsidRPr="00B5311B">
        <w:rPr>
          <w:rFonts w:cs="Arial"/>
          <w:szCs w:val="20"/>
        </w:rPr>
        <w:t xml:space="preserve">Ponudnik </w:t>
      </w:r>
      <w:r w:rsidRPr="00821C61">
        <w:t>zagotavlja</w:t>
      </w:r>
      <w:r>
        <w:t>, da vsi ponujeni artikli po posameznih sklopih ustrezajo vsem strokovnim zahtevam, opredeljenim v  tehničnih specifikacijah in obrazcu predračuna.</w:t>
      </w:r>
    </w:p>
    <w:p w:rsidR="00096CD4" w:rsidRPr="00A16096" w:rsidRDefault="00096CD4" w:rsidP="00096CD4">
      <w:pPr>
        <w:tabs>
          <w:tab w:val="left" w:pos="817"/>
        </w:tabs>
        <w:rPr>
          <w:rFonts w:cs="Arial"/>
          <w:b/>
          <w:szCs w:val="20"/>
        </w:rPr>
      </w:pPr>
    </w:p>
    <w:p w:rsidR="00096CD4" w:rsidRPr="00A16096" w:rsidRDefault="00096CD4" w:rsidP="00096CD4">
      <w:pPr>
        <w:numPr>
          <w:ilvl w:val="0"/>
          <w:numId w:val="35"/>
        </w:numPr>
        <w:ind w:left="426" w:hanging="284"/>
        <w:rPr>
          <w:rFonts w:cs="Arial"/>
          <w:szCs w:val="20"/>
        </w:rPr>
      </w:pPr>
      <w:r w:rsidRPr="00A16096">
        <w:rPr>
          <w:rFonts w:cs="Arial"/>
          <w:szCs w:val="20"/>
        </w:rPr>
        <w:t xml:space="preserve">Ponudnik </w:t>
      </w:r>
      <w:r>
        <w:t xml:space="preserve">bo </w:t>
      </w:r>
      <w:r w:rsidRPr="008B130B">
        <w:t>naročniku  zagotovil poleg klasične dobavnice tudi dobavnico v elektronski obliki, ki bo kompatibilna z obstoječim informacijskim sistemom v bolnišnični lekarni.</w:t>
      </w:r>
      <w:r>
        <w:t xml:space="preserve"> Dobavnica mora biti napisana v slovenskem jeziku.</w:t>
      </w:r>
    </w:p>
    <w:p w:rsidR="00096CD4" w:rsidRPr="00A16096" w:rsidRDefault="00096CD4" w:rsidP="00096CD4">
      <w:pPr>
        <w:tabs>
          <w:tab w:val="left" w:pos="817"/>
        </w:tabs>
        <w:rPr>
          <w:rFonts w:cs="Arial"/>
          <w:szCs w:val="20"/>
        </w:rPr>
      </w:pPr>
    </w:p>
    <w:p w:rsidR="00096CD4" w:rsidRPr="00676D75" w:rsidRDefault="00096CD4" w:rsidP="00096CD4">
      <w:pPr>
        <w:numPr>
          <w:ilvl w:val="0"/>
          <w:numId w:val="35"/>
        </w:numPr>
        <w:ind w:left="426" w:hanging="284"/>
        <w:rPr>
          <w:rFonts w:cs="Arial"/>
          <w:szCs w:val="20"/>
        </w:rPr>
      </w:pPr>
      <w:r w:rsidRPr="00B5311B">
        <w:rPr>
          <w:rFonts w:cs="Arial"/>
          <w:szCs w:val="20"/>
        </w:rPr>
        <w:t xml:space="preserve">Ponudnik bo seznanjal naročnika s strokovnimi novostmi in </w:t>
      </w:r>
      <w:r w:rsidR="004A0310">
        <w:rPr>
          <w:rFonts w:cs="Arial"/>
          <w:szCs w:val="20"/>
        </w:rPr>
        <w:t xml:space="preserve">po potrebi </w:t>
      </w:r>
      <w:r w:rsidRPr="00B5311B">
        <w:rPr>
          <w:rFonts w:cs="Arial"/>
          <w:szCs w:val="20"/>
        </w:rPr>
        <w:t>organiziral brezplačno usposabljanje.</w:t>
      </w:r>
    </w:p>
    <w:p w:rsidR="0011295D" w:rsidRPr="00724AF7" w:rsidRDefault="0011295D" w:rsidP="0011295D">
      <w:pPr>
        <w:pStyle w:val="Naslov1"/>
      </w:pPr>
      <w:bookmarkStart w:id="159" w:name="_Toc203462944"/>
      <w:r w:rsidRPr="00724AF7">
        <w:rPr>
          <w:caps w:val="0"/>
        </w:rPr>
        <w:t>MERILA</w:t>
      </w:r>
      <w:bookmarkEnd w:id="155"/>
      <w:bookmarkEnd w:id="156"/>
      <w:bookmarkEnd w:id="159"/>
    </w:p>
    <w:p w:rsidR="0011295D" w:rsidRDefault="0011295D" w:rsidP="005862F8">
      <w:r>
        <w:t xml:space="preserve">Merilo za izbor najugodnejšega ponudnika je ekonomsko </w:t>
      </w:r>
      <w:r w:rsidRPr="001E5C14">
        <w:t xml:space="preserve">najugodnejša ponudba za posamezni sklop, določena na podlagi najnižje ponudbene cene za vso količino v EUR z DDV za posamezen </w:t>
      </w:r>
      <w:r w:rsidRPr="00BC767C">
        <w:t>sklop</w:t>
      </w:r>
      <w:r w:rsidR="005862F8" w:rsidRPr="00BC767C">
        <w:t>.</w:t>
      </w:r>
    </w:p>
    <w:p w:rsidR="004A0310" w:rsidRDefault="004A0310" w:rsidP="005862F8"/>
    <w:p w:rsidR="004A0310" w:rsidRPr="00BC767C" w:rsidRDefault="004A0310" w:rsidP="005862F8">
      <w:r w:rsidRPr="004B0200">
        <w:t>V kolikor bo več ponudnikov ponudilo enako skupno ponudbeno ceno z DDV v EUR, bo naročnik izbral ponudnika z žrebom</w:t>
      </w:r>
      <w:r>
        <w:t>.</w:t>
      </w:r>
    </w:p>
    <w:p w:rsidR="0011295D" w:rsidRDefault="0011295D" w:rsidP="0011295D">
      <w:pPr>
        <w:pStyle w:val="Naslov1"/>
      </w:pPr>
      <w:bookmarkStart w:id="160" w:name="_Toc203462945"/>
      <w:r>
        <w:rPr>
          <w:caps w:val="0"/>
        </w:rPr>
        <w:t>PONUDBA</w:t>
      </w:r>
      <w:bookmarkEnd w:id="160"/>
    </w:p>
    <w:p w:rsidR="0011295D" w:rsidRDefault="0011295D" w:rsidP="0011295D">
      <w:pPr>
        <w:pStyle w:val="Naslov2"/>
      </w:pPr>
      <w:bookmarkStart w:id="161" w:name="_Toc336851746"/>
      <w:bookmarkStart w:id="162" w:name="_Toc336851794"/>
      <w:bookmarkStart w:id="163" w:name="_Toc203462946"/>
      <w:r>
        <w:t>Ponudbena dokumentacija</w:t>
      </w:r>
      <w:bookmarkEnd w:id="161"/>
      <w:bookmarkEnd w:id="162"/>
      <w:bookmarkEnd w:id="163"/>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4A0310">
      <w:pPr>
        <w:pStyle w:val="Odstavekseznama"/>
        <w:numPr>
          <w:ilvl w:val="0"/>
          <w:numId w:val="19"/>
        </w:numPr>
      </w:pPr>
      <w:r w:rsidRPr="007B3496">
        <w:t>izpolnjen obrazec »Ponudba«</w:t>
      </w:r>
      <w:r>
        <w:t>,</w:t>
      </w:r>
    </w:p>
    <w:p w:rsidR="004A0310" w:rsidRPr="007B3496" w:rsidRDefault="004A0310" w:rsidP="004A0310">
      <w:pPr>
        <w:pStyle w:val="Odstavekseznama"/>
        <w:numPr>
          <w:ilvl w:val="0"/>
          <w:numId w:val="19"/>
        </w:numPr>
      </w:pPr>
      <w:r w:rsidRPr="007B3496">
        <w:t>izpolnjen obrazec »Predračun«,</w:t>
      </w:r>
    </w:p>
    <w:p w:rsidR="004A0310" w:rsidRPr="007B3496" w:rsidRDefault="004A0310" w:rsidP="004A0310">
      <w:pPr>
        <w:pStyle w:val="Odstavekseznama"/>
        <w:numPr>
          <w:ilvl w:val="0"/>
          <w:numId w:val="19"/>
        </w:numPr>
      </w:pPr>
      <w:r w:rsidRPr="007B3496">
        <w:t xml:space="preserve">izpolnjen obrazec »Povzetek predračuna - rekapitulacija«, </w:t>
      </w:r>
    </w:p>
    <w:p w:rsidR="004A0310" w:rsidRPr="007B3496" w:rsidRDefault="004A0310" w:rsidP="004A0310">
      <w:pPr>
        <w:pStyle w:val="Odstavekseznama"/>
        <w:numPr>
          <w:ilvl w:val="0"/>
          <w:numId w:val="19"/>
        </w:numPr>
      </w:pPr>
      <w:r w:rsidRPr="007B3496">
        <w:t>Izpolnjen obrazec »ESPD« (za vse gospodarske subjekte v ponudbi,)</w:t>
      </w:r>
    </w:p>
    <w:p w:rsidR="004A0310" w:rsidRDefault="004A0310" w:rsidP="004A0310">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4A0310" w:rsidRDefault="004A0310" w:rsidP="004A0310">
      <w:pPr>
        <w:pStyle w:val="Odstavekseznama"/>
        <w:numPr>
          <w:ilvl w:val="0"/>
          <w:numId w:val="19"/>
        </w:numPr>
      </w:pPr>
      <w:r>
        <w:t>obrazec »Pooblastilo za pridobitev potrdila iz kazenske evidence«</w:t>
      </w:r>
      <w:bookmarkStart w:id="164" w:name="_Hlk153530690"/>
      <w:r w:rsidRPr="00676D75">
        <w:t xml:space="preserve"> </w:t>
      </w:r>
      <w:r>
        <w:t>(za slovenske ponudnike sicer ni več potrebno, je pa zaželeno, da nam v ESPD napišete matične številke),</w:t>
      </w:r>
      <w:bookmarkEnd w:id="164"/>
    </w:p>
    <w:p w:rsidR="004A0310" w:rsidRDefault="004A0310" w:rsidP="004A0310">
      <w:pPr>
        <w:pStyle w:val="Odstavekseznama"/>
        <w:numPr>
          <w:ilvl w:val="0"/>
          <w:numId w:val="19"/>
        </w:numPr>
      </w:pPr>
      <w:r w:rsidRPr="00D14743">
        <w:lastRenderedPageBreak/>
        <w:t>Katalog  in ostala dokazila v zvezi z izpolnjevanjem zahtev iz predračuna in tehničnih specifikacij</w:t>
      </w:r>
      <w:r w:rsidRPr="00937D31">
        <w:t xml:space="preserve"> iz točke 10.2.1 teh navodil</w:t>
      </w:r>
      <w:r>
        <w:t>,</w:t>
      </w:r>
    </w:p>
    <w:p w:rsidR="004A0310" w:rsidRDefault="004A0310" w:rsidP="004A0310">
      <w:pPr>
        <w:numPr>
          <w:ilvl w:val="0"/>
          <w:numId w:val="19"/>
        </w:numPr>
      </w:pPr>
      <w:r w:rsidRPr="00937D31">
        <w:t>Ce certifikati in Izjave o skladnosti</w:t>
      </w:r>
      <w:r>
        <w:t>,</w:t>
      </w:r>
    </w:p>
    <w:p w:rsidR="004A0310" w:rsidRDefault="004A0310" w:rsidP="004A0310">
      <w:pPr>
        <w:pStyle w:val="Odstavekseznama"/>
        <w:numPr>
          <w:ilvl w:val="0"/>
          <w:numId w:val="19"/>
        </w:numPr>
      </w:pPr>
      <w:r w:rsidRPr="00C10D63">
        <w:t>Potrdilo Javne agencije RS za zdravila in medicinske pripomočke</w:t>
      </w:r>
      <w:r>
        <w:t>,</w:t>
      </w:r>
    </w:p>
    <w:p w:rsidR="004A0310" w:rsidRDefault="004A0310" w:rsidP="004A0310">
      <w:pPr>
        <w:numPr>
          <w:ilvl w:val="0"/>
          <w:numId w:val="19"/>
        </w:numPr>
      </w:pPr>
      <w:r>
        <w:t>Izpolnjen in parafiran obrazec »Pogodba«,</w:t>
      </w:r>
    </w:p>
    <w:p w:rsidR="004A0310" w:rsidRPr="00953CF9" w:rsidRDefault="004A0310" w:rsidP="004A0310">
      <w:pPr>
        <w:pStyle w:val="Odstavekseznama"/>
        <w:numPr>
          <w:ilvl w:val="0"/>
          <w:numId w:val="19"/>
        </w:numPr>
      </w:pPr>
      <w:r>
        <w:t>Obrazec »Izjava udeležba«.</w:t>
      </w:r>
    </w:p>
    <w:p w:rsidR="004A0310" w:rsidRDefault="004A0310" w:rsidP="004A0310"/>
    <w:p w:rsidR="004A0310" w:rsidRPr="004C4448" w:rsidRDefault="004A0310" w:rsidP="004A0310">
      <w:r>
        <w:t xml:space="preserve">Dokumenti, ki se nanašajo na strokovne zahteve (pod zaporedno številko  7 in 8),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5" w:name="_Toc203462947"/>
      <w:r>
        <w:t>Sestavljanje ponudbe</w:t>
      </w:r>
      <w:bookmarkEnd w:id="165"/>
    </w:p>
    <w:p w:rsidR="0011295D" w:rsidRDefault="0011295D" w:rsidP="0011295D">
      <w:pPr>
        <w:pStyle w:val="Naslov3"/>
      </w:pPr>
      <w:bookmarkStart w:id="166" w:name="_Toc464638554"/>
      <w:bookmarkStart w:id="167" w:name="_Toc203462948"/>
      <w:bookmarkEnd w:id="166"/>
      <w:r>
        <w:t>Dokazila o izpolnjevanju zahtev iz tehničnih specifikacij</w:t>
      </w:r>
      <w:bookmarkEnd w:id="167"/>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68" w:name="_Toc464638557"/>
      <w:bookmarkStart w:id="169" w:name="_Toc464638559"/>
      <w:bookmarkStart w:id="170" w:name="_Toc336851749"/>
      <w:bookmarkStart w:id="171" w:name="_Toc336851797"/>
      <w:bookmarkStart w:id="172" w:name="_Toc203462949"/>
      <w:bookmarkStart w:id="173" w:name="_Toc336851748"/>
      <w:bookmarkStart w:id="174" w:name="_Toc336851796"/>
      <w:bookmarkEnd w:id="168"/>
      <w:bookmarkEnd w:id="169"/>
      <w:r>
        <w:t>Obrazec »</w:t>
      </w:r>
      <w:bookmarkEnd w:id="170"/>
      <w:bookmarkEnd w:id="171"/>
      <w:r>
        <w:t>ESPD« za vse gospodarske subjekte</w:t>
      </w:r>
      <w:bookmarkEnd w:id="172"/>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A0B7D" w:rsidRDefault="0011295D" w:rsidP="0011295D">
      <w:bookmarkStart w:id="175"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6" w:name="_Hlk531606225"/>
      <w:r w:rsidRPr="00CA0B7D">
        <w:t>pri čemer se v slednjem primeru v skladu Splošnimi pogoji uporabe sistema e-JN šteje, da je oddan pravno zavezujoč dokument, ki ima enako veljavnost kot podpisan</w:t>
      </w:r>
      <w:bookmarkEnd w:id="176"/>
      <w:r w:rsidRPr="00CA0B7D">
        <w:t xml:space="preserve">. </w:t>
      </w:r>
    </w:p>
    <w:bookmarkEnd w:id="175"/>
    <w:p w:rsidR="0011295D" w:rsidRPr="00CE507A" w:rsidRDefault="0011295D" w:rsidP="0011295D"/>
    <w:p w:rsidR="0011295D" w:rsidRDefault="0011295D" w:rsidP="0011295D">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77" w:name="_Toc466382905"/>
      <w:bookmarkStart w:id="178" w:name="_Toc466382906"/>
      <w:bookmarkStart w:id="179" w:name="_Toc203462950"/>
      <w:bookmarkEnd w:id="177"/>
      <w:bookmarkEnd w:id="178"/>
      <w:r>
        <w:lastRenderedPageBreak/>
        <w:t>Obrazec »Predračun«</w:t>
      </w:r>
      <w:bookmarkEnd w:id="179"/>
    </w:p>
    <w:p w:rsidR="0011295D" w:rsidRDefault="0011295D" w:rsidP="0011295D">
      <w:r>
        <w:t>Ponudnik mora v Predračunu ponujati vse pozicije, ob upoštevanju tehničnih specifikacij, ki so del razpisne dokumentacije.</w:t>
      </w:r>
      <w:r w:rsidR="00AB3BD5">
        <w:t xml:space="preserv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p w:rsidR="0011295D" w:rsidRPr="002C2562" w:rsidRDefault="0011295D" w:rsidP="00AB3BD5">
      <w:pPr>
        <w:shd w:val="clear" w:color="auto" w:fill="FFFFFF"/>
        <w:spacing w:after="120"/>
        <w:textAlignment w:val="baseline"/>
      </w:pPr>
      <w:bookmarkStart w:id="180" w:name="_GoBack"/>
      <w:r w:rsidRPr="002C2562">
        <w:t>P</w:t>
      </w:r>
      <w:bookmarkEnd w:id="180"/>
      <w:r w:rsidRPr="002C2562">
        <w:t xml:space="preserve">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C2562">
        <w:t>word</w:t>
      </w:r>
      <w:proofErr w:type="spellEnd"/>
      <w:r w:rsidRPr="002C2562">
        <w:t xml:space="preserve">, </w:t>
      </w:r>
      <w:proofErr w:type="spellStart"/>
      <w:r w:rsidRPr="002C2562">
        <w:t>excel</w:t>
      </w:r>
      <w:proofErr w:type="spellEnd"/>
      <w:r w:rsidRPr="002C2562">
        <w:t xml:space="preserve"> ali </w:t>
      </w:r>
      <w:proofErr w:type="spellStart"/>
      <w:r w:rsidRPr="002C2562">
        <w:t>pdf</w:t>
      </w:r>
      <w:proofErr w:type="spellEnd"/>
      <w:r w:rsidRPr="002C2562">
        <w:t>, obrazec »Predračun« pa naloži v razdelek »Dokumenti«, del »Ostale priloge«. »Skupna ponudbena vrednost«, ki bo vpisana v istoimenski razdelek in dokument, ki bo naložen kot predračun v del »Predračun«, bosta razvidna in dostopna na javnem odpiranju ponudb.</w:t>
      </w:r>
    </w:p>
    <w:p w:rsidR="0011295D" w:rsidRDefault="0011295D" w:rsidP="0011295D">
      <w:r w:rsidRPr="002C2562">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73"/>
      <w:bookmarkEnd w:id="174"/>
    </w:p>
    <w:p w:rsidR="0011295D" w:rsidRDefault="0011295D" w:rsidP="0011295D">
      <w:pPr>
        <w:pStyle w:val="Naslov4"/>
      </w:pPr>
      <w:bookmarkStart w:id="181" w:name="_Toc203462951"/>
      <w:r>
        <w:t>Zavarovanje za dobro izvedbo pogodbenih obveznosti</w:t>
      </w:r>
      <w:bookmarkEnd w:id="181"/>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Pr="00F200B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1295D" w:rsidRPr="00F200BD" w:rsidRDefault="0011295D" w:rsidP="0011295D">
      <w:r w:rsidRPr="00F200BD">
        <w:t>Naročnik bo unovčil zavarovanje za dobro izvedbo obveznosti po tej pogodbi v primeru:</w:t>
      </w:r>
    </w:p>
    <w:p w:rsidR="0011295D" w:rsidRPr="00F200BD" w:rsidRDefault="0011295D" w:rsidP="0011295D">
      <w:r w:rsidRPr="00F200BD">
        <w:t>- če izbrani ponudnik ne bo pričel izvajati svojih pogodbenih obveznosti v skladu z določili pogodbe ali</w:t>
      </w:r>
    </w:p>
    <w:p w:rsidR="0011295D" w:rsidRPr="00F200BD" w:rsidRDefault="0011295D" w:rsidP="0011295D">
      <w:r w:rsidRPr="00F200BD">
        <w:t>- če izbrani ponudnik ne bo izpolnil svojih pogodbenih obveznosti v skladu z določili pogodbe ali</w:t>
      </w:r>
    </w:p>
    <w:p w:rsidR="0011295D" w:rsidRPr="00F200BD" w:rsidRDefault="0011295D" w:rsidP="0011295D">
      <w:r w:rsidRPr="00F200BD">
        <w:t>- če izbrani ponudnik ne bo pravočasno izpolnil svojih pogodbenih obveznosti v skladu z določili pogodbe ali</w:t>
      </w:r>
    </w:p>
    <w:p w:rsidR="0011295D" w:rsidRPr="00F200BD" w:rsidRDefault="0011295D" w:rsidP="0011295D">
      <w:r w:rsidRPr="00F200BD">
        <w:t>- če izbrani ponudnik ne bo pravilno izpolnil svojih pogodbenih obveznosti v skladu z določili pogodbe ali</w:t>
      </w:r>
    </w:p>
    <w:p w:rsidR="0011295D" w:rsidRPr="00F200BD" w:rsidRDefault="0011295D" w:rsidP="0011295D">
      <w:r w:rsidRPr="00F200BD">
        <w:t>- če bo izbrani ponudnik prenehal izpolnjevati svoje pogodbene obveznosti v skladu z določili pogodbe.</w:t>
      </w:r>
    </w:p>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2" w:name="_Toc509692067"/>
      <w:bookmarkStart w:id="183" w:name="_Toc509692069"/>
      <w:bookmarkStart w:id="184" w:name="_Toc203462952"/>
      <w:bookmarkEnd w:id="182"/>
      <w:bookmarkEnd w:id="183"/>
      <w:r>
        <w:t>Druga določila za pripravo ponudbe</w:t>
      </w:r>
      <w:bookmarkEnd w:id="184"/>
    </w:p>
    <w:p w:rsidR="0011295D" w:rsidRDefault="0011295D" w:rsidP="0011295D">
      <w:pPr>
        <w:pStyle w:val="Naslov3"/>
      </w:pPr>
      <w:bookmarkStart w:id="185" w:name="_Toc336851754"/>
      <w:bookmarkStart w:id="186" w:name="_Toc336851802"/>
      <w:bookmarkStart w:id="187" w:name="_Toc203462953"/>
      <w:r>
        <w:t>Skupna ponudba</w:t>
      </w:r>
      <w:bookmarkEnd w:id="185"/>
      <w:bookmarkEnd w:id="186"/>
      <w:bookmarkEnd w:id="187"/>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88" w:name="_Toc336851755"/>
      <w:bookmarkStart w:id="189" w:name="_Toc336851803"/>
      <w:bookmarkStart w:id="190" w:name="_Toc203462954"/>
      <w:r>
        <w:t>Ponudba s podizvajalci</w:t>
      </w:r>
      <w:bookmarkEnd w:id="188"/>
      <w:bookmarkEnd w:id="189"/>
      <w:bookmarkEnd w:id="190"/>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1295D" w:rsidRDefault="0011295D" w:rsidP="0011295D"/>
    <w:p w:rsidR="0011295D" w:rsidRDefault="0011295D" w:rsidP="0011295D">
      <w:r>
        <w:t>V kolikor ponudnik podizvajalca ne prijavlja na vse sklope, naj bo iz navedbe v ESPD za posameznega podizvajalca razvidno, za katere sklope je prijavljen posamezen podizvajalec.</w:t>
      </w:r>
    </w:p>
    <w:p w:rsidR="0011295D" w:rsidRDefault="0011295D" w:rsidP="0011295D">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11295D">
      <w:pPr>
        <w:numPr>
          <w:ilvl w:val="0"/>
          <w:numId w:val="43"/>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11295D">
      <w:pPr>
        <w:numPr>
          <w:ilvl w:val="0"/>
          <w:numId w:val="43"/>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11295D">
      <w:pPr>
        <w:numPr>
          <w:ilvl w:val="0"/>
          <w:numId w:val="43"/>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11295D">
      <w:pPr>
        <w:numPr>
          <w:ilvl w:val="0"/>
          <w:numId w:val="43"/>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11295D">
      <w:pPr>
        <w:numPr>
          <w:ilvl w:val="0"/>
          <w:numId w:val="44"/>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11295D">
      <w:pPr>
        <w:numPr>
          <w:ilvl w:val="0"/>
          <w:numId w:val="44"/>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11295D">
      <w:pPr>
        <w:numPr>
          <w:ilvl w:val="0"/>
          <w:numId w:val="44"/>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11295D">
      <w:pPr>
        <w:numPr>
          <w:ilvl w:val="0"/>
          <w:numId w:val="44"/>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11295D">
      <w:pPr>
        <w:numPr>
          <w:ilvl w:val="0"/>
          <w:numId w:val="44"/>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11295D">
      <w:pPr>
        <w:numPr>
          <w:ilvl w:val="0"/>
          <w:numId w:val="44"/>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1" w:name="_Toc336851756"/>
      <w:bookmarkStart w:id="192" w:name="_Toc336851804"/>
      <w:bookmarkStart w:id="193" w:name="_Toc203462955"/>
      <w:r>
        <w:t>Variantne ponudbe</w:t>
      </w:r>
      <w:bookmarkEnd w:id="191"/>
      <w:bookmarkEnd w:id="192"/>
      <w:bookmarkEnd w:id="193"/>
    </w:p>
    <w:p w:rsidR="0011295D" w:rsidRDefault="0011295D" w:rsidP="0011295D">
      <w:r>
        <w:t>Variantne ponudbe niso dopuščene</w:t>
      </w:r>
      <w:r w:rsidR="00F200BD">
        <w:t>.</w:t>
      </w:r>
    </w:p>
    <w:p w:rsidR="0011295D" w:rsidRPr="007D690C" w:rsidRDefault="0011295D" w:rsidP="0011295D">
      <w:pPr>
        <w:pStyle w:val="Naslov3"/>
      </w:pPr>
      <w:bookmarkStart w:id="194" w:name="_Toc336851757"/>
      <w:bookmarkStart w:id="195" w:name="_Toc336851805"/>
      <w:bookmarkStart w:id="196" w:name="_Toc203462956"/>
      <w:r w:rsidRPr="007D690C">
        <w:t>Jezik ponudbe</w:t>
      </w:r>
      <w:bookmarkEnd w:id="194"/>
      <w:bookmarkEnd w:id="195"/>
      <w:bookmarkEnd w:id="196"/>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197" w:name="_Toc336851758"/>
      <w:bookmarkStart w:id="198" w:name="_Toc336851806"/>
      <w:bookmarkStart w:id="199" w:name="_Toc509690875"/>
      <w:bookmarkStart w:id="200" w:name="_Toc203462957"/>
      <w:r>
        <w:t>Priprava in oddaja ponudbe v sistemu e-JN</w:t>
      </w:r>
      <w:bookmarkEnd w:id="197"/>
      <w:bookmarkEnd w:id="198"/>
      <w:bookmarkEnd w:id="199"/>
      <w:bookmarkEnd w:id="200"/>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203462958"/>
      <w:bookmarkEnd w:id="201"/>
      <w:bookmarkEnd w:id="202"/>
      <w:bookmarkEnd w:id="203"/>
      <w:bookmarkEnd w:id="204"/>
      <w:r>
        <w:lastRenderedPageBreak/>
        <w:t>Veljavnost ponudbe</w:t>
      </w:r>
      <w:bookmarkEnd w:id="205"/>
      <w:bookmarkEnd w:id="206"/>
      <w:bookmarkEnd w:id="207"/>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08" w:name="_Toc336851760"/>
      <w:bookmarkStart w:id="209" w:name="_Toc336851808"/>
      <w:bookmarkStart w:id="210" w:name="_Toc203462959"/>
      <w:r>
        <w:t>Stroški ponudbe</w:t>
      </w:r>
      <w:bookmarkEnd w:id="208"/>
      <w:bookmarkEnd w:id="209"/>
      <w:bookmarkEnd w:id="210"/>
    </w:p>
    <w:p w:rsidR="0011295D" w:rsidRDefault="0011295D" w:rsidP="0011295D">
      <w:r>
        <w:t>Vse stroške, povezane s pripravo in predložitvijo ponudbe, nosi ponudnik.</w:t>
      </w:r>
    </w:p>
    <w:p w:rsidR="0011295D" w:rsidRDefault="0011295D" w:rsidP="0011295D">
      <w:pPr>
        <w:pStyle w:val="Naslov3"/>
      </w:pPr>
      <w:bookmarkStart w:id="211" w:name="_Toc203462960"/>
      <w:bookmarkStart w:id="212" w:name="_Hlk63330648"/>
      <w:r>
        <w:t>Protikorupcijsko določilo</w:t>
      </w:r>
      <w:bookmarkEnd w:id="211"/>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3" w:name="_Toc467133897"/>
      <w:bookmarkStart w:id="214" w:name="_Toc467501214"/>
      <w:bookmarkStart w:id="215" w:name="_Toc336851763"/>
      <w:bookmarkStart w:id="216" w:name="_Toc336851811"/>
      <w:bookmarkStart w:id="217" w:name="_Toc336851761"/>
      <w:bookmarkStart w:id="218" w:name="_Toc336851809"/>
      <w:bookmarkEnd w:id="212"/>
      <w:bookmarkEnd w:id="213"/>
      <w:bookmarkEnd w:id="214"/>
    </w:p>
    <w:p w:rsidR="0011295D" w:rsidRPr="0055387A" w:rsidRDefault="0011295D" w:rsidP="0055387A">
      <w:pPr>
        <w:pStyle w:val="Naslov1"/>
      </w:pPr>
      <w:bookmarkStart w:id="219" w:name="_Toc203462961"/>
      <w:r w:rsidRPr="0055387A">
        <w:t>OBVESTILO O ODLOČITVI O ODDAJI NAROČILA</w:t>
      </w:r>
      <w:bookmarkEnd w:id="215"/>
      <w:bookmarkEnd w:id="216"/>
      <w:bookmarkEnd w:id="219"/>
    </w:p>
    <w:p w:rsidR="00B96725" w:rsidRDefault="00B96725" w:rsidP="0011295D">
      <w:pPr>
        <w:rPr>
          <w:szCs w:val="20"/>
        </w:rPr>
      </w:pPr>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0" w:name="_Toc203462962"/>
      <w:r>
        <w:rPr>
          <w:caps w:val="0"/>
        </w:rPr>
        <w:t>ODSTOP OD IZVEDBE JAVNEGA NAROČILA</w:t>
      </w:r>
      <w:bookmarkEnd w:id="217"/>
      <w:bookmarkEnd w:id="218"/>
      <w:bookmarkEnd w:id="220"/>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1" w:name="_Toc336851762"/>
      <w:bookmarkStart w:id="222" w:name="_Toc336851810"/>
      <w:bookmarkStart w:id="223" w:name="_Toc203462963"/>
      <w:r>
        <w:rPr>
          <w:caps w:val="0"/>
        </w:rPr>
        <w:t>POGODBA</w:t>
      </w:r>
      <w:bookmarkEnd w:id="221"/>
      <w:bookmarkEnd w:id="222"/>
      <w:bookmarkEnd w:id="223"/>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Default="0011295D" w:rsidP="0011295D">
      <w:pPr>
        <w:rPr>
          <w:rFonts w:cs="Arial"/>
          <w:szCs w:val="20"/>
        </w:rPr>
      </w:pPr>
    </w:p>
    <w:p w:rsidR="0011295D" w:rsidRPr="0035741A" w:rsidRDefault="0011295D" w:rsidP="0011295D">
      <w:r w:rsidRPr="0035741A">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11295D">
      <w:pPr>
        <w:numPr>
          <w:ilvl w:val="0"/>
          <w:numId w:val="45"/>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11295D">
      <w:pPr>
        <w:numPr>
          <w:ilvl w:val="0"/>
          <w:numId w:val="45"/>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lastRenderedPageBreak/>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4" w:name="_Toc336851764"/>
      <w:bookmarkStart w:id="225" w:name="_Toc336851812"/>
    </w:p>
    <w:p w:rsidR="0011295D" w:rsidRDefault="0011295D" w:rsidP="00F42DBF">
      <w:pPr>
        <w:pStyle w:val="Naslov1"/>
      </w:pPr>
      <w:bookmarkStart w:id="226" w:name="_Toc203462964"/>
      <w:r>
        <w:t>PRAVNO VARSTVO</w:t>
      </w:r>
      <w:bookmarkEnd w:id="224"/>
      <w:bookmarkEnd w:id="225"/>
      <w:bookmarkEnd w:id="226"/>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333" w:rsidRDefault="009C3333" w:rsidP="0011295D">
      <w:pPr>
        <w:spacing w:line="240" w:lineRule="auto"/>
      </w:pPr>
      <w:r>
        <w:separator/>
      </w:r>
    </w:p>
  </w:endnote>
  <w:endnote w:type="continuationSeparator" w:id="0">
    <w:p w:rsidR="009C3333" w:rsidRDefault="009C3333"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9C3333" w:rsidP="00557092">
    <w:pPr>
      <w:pStyle w:val="Noga"/>
      <w:pBdr>
        <w:top w:val="single" w:sz="4" w:space="1" w:color="auto"/>
      </w:pBdr>
      <w:rPr>
        <w:sz w:val="16"/>
        <w:szCs w:val="16"/>
      </w:rPr>
    </w:pPr>
    <w:r w:rsidRPr="00557092">
      <w:rPr>
        <w:sz w:val="16"/>
        <w:szCs w:val="16"/>
      </w:rPr>
      <w:t>Dobava katetrov</w:t>
    </w:r>
    <w:r>
      <w:rPr>
        <w:sz w:val="16"/>
        <w:szCs w:val="16"/>
      </w:rPr>
      <w:t>, urinskih vrečk</w:t>
    </w:r>
    <w:r w:rsidRPr="00557092">
      <w:rPr>
        <w:sz w:val="16"/>
        <w:szCs w:val="16"/>
      </w:rPr>
      <w:t xml:space="preserve"> in materiala za respiratorno terapijo </w:t>
    </w:r>
    <w:r>
      <w:rPr>
        <w:sz w:val="16"/>
        <w:szCs w:val="16"/>
      </w:rPr>
      <w:t>(</w:t>
    </w:r>
    <w:r w:rsidRPr="00557092">
      <w:rPr>
        <w:sz w:val="16"/>
        <w:szCs w:val="16"/>
      </w:rPr>
      <w:t xml:space="preserve">JN </w:t>
    </w:r>
    <w:r>
      <w:rPr>
        <w:sz w:val="16"/>
        <w:szCs w:val="16"/>
      </w:rPr>
      <w:t>12-2025)</w:t>
    </w:r>
    <w:r w:rsidRPr="00557092">
      <w:rPr>
        <w:sz w:val="16"/>
        <w:szCs w:val="16"/>
      </w:rPr>
      <w:t xml:space="preserve"> </w:t>
    </w:r>
  </w:p>
  <w:p w:rsidR="009C3333" w:rsidRPr="00831D98" w:rsidRDefault="009C3333"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9C3333" w:rsidP="00557092">
    <w:pPr>
      <w:pStyle w:val="Noga"/>
      <w:pBdr>
        <w:top w:val="single" w:sz="4" w:space="1" w:color="auto"/>
      </w:pBdr>
      <w:rPr>
        <w:sz w:val="16"/>
        <w:szCs w:val="16"/>
      </w:rPr>
    </w:pPr>
    <w:r w:rsidRPr="00557092">
      <w:rPr>
        <w:sz w:val="16"/>
        <w:szCs w:val="16"/>
      </w:rPr>
      <w:t>Dobava katetrov</w:t>
    </w:r>
    <w:r>
      <w:rPr>
        <w:sz w:val="16"/>
        <w:szCs w:val="16"/>
      </w:rPr>
      <w:t>, urinskih vrečk</w:t>
    </w:r>
    <w:r w:rsidRPr="00557092">
      <w:rPr>
        <w:sz w:val="16"/>
        <w:szCs w:val="16"/>
      </w:rPr>
      <w:t xml:space="preserve"> in materiala za respiratorno terapijo</w:t>
    </w:r>
    <w:r w:rsidRPr="00AD56A5">
      <w:rPr>
        <w:sz w:val="16"/>
        <w:szCs w:val="16"/>
      </w:rPr>
      <w:t xml:space="preserve"> </w:t>
    </w:r>
    <w:r>
      <w:rPr>
        <w:sz w:val="16"/>
        <w:szCs w:val="16"/>
      </w:rPr>
      <w:t>(</w:t>
    </w:r>
    <w:r w:rsidRPr="00557092">
      <w:rPr>
        <w:sz w:val="16"/>
        <w:szCs w:val="16"/>
      </w:rPr>
      <w:t xml:space="preserve">JN </w:t>
    </w:r>
    <w:r>
      <w:rPr>
        <w:sz w:val="16"/>
        <w:szCs w:val="16"/>
      </w:rPr>
      <w:t>12-2025)</w:t>
    </w:r>
  </w:p>
  <w:p w:rsidR="009C3333" w:rsidRPr="00831D98" w:rsidRDefault="009C3333"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333" w:rsidRDefault="009C3333" w:rsidP="0011295D">
      <w:pPr>
        <w:spacing w:line="240" w:lineRule="auto"/>
      </w:pPr>
      <w:r>
        <w:separator/>
      </w:r>
    </w:p>
  </w:footnote>
  <w:footnote w:type="continuationSeparator" w:id="0">
    <w:p w:rsidR="009C3333" w:rsidRDefault="009C3333" w:rsidP="0011295D">
      <w:pPr>
        <w:spacing w:line="240" w:lineRule="auto"/>
      </w:pPr>
      <w:r>
        <w:continuationSeparator/>
      </w:r>
    </w:p>
  </w:footnote>
  <w:footnote w:id="1">
    <w:p w:rsidR="009C3333" w:rsidRDefault="009C3333"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BB1E26" w:rsidRDefault="009C3333"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684602" w:rsidRDefault="009C3333" w:rsidP="00557092">
    <w:pPr>
      <w:pStyle w:val="Glava"/>
      <w:rPr>
        <w:sz w:val="16"/>
        <w:szCs w:val="16"/>
      </w:rPr>
    </w:pPr>
    <w:r>
      <w:tab/>
    </w:r>
    <w:r>
      <w:tab/>
    </w:r>
    <w:r>
      <w:rPr>
        <w:sz w:val="16"/>
        <w:szCs w:val="16"/>
      </w:rPr>
      <w:br/>
    </w:r>
    <w:r w:rsidRPr="00684602">
      <w:rPr>
        <w:sz w:val="16"/>
        <w:szCs w:val="16"/>
      </w:rPr>
      <w:br/>
    </w:r>
  </w:p>
  <w:p w:rsidR="009C3333" w:rsidRPr="00557092" w:rsidRDefault="009C3333">
    <w:pPr>
      <w:pStyle w:val="Glava"/>
      <w:rPr>
        <w:rFonts w:cs="Arial"/>
        <w:sz w:val="22"/>
      </w:rPr>
    </w:pPr>
    <w:r w:rsidRPr="00557092">
      <w:rPr>
        <w:rFonts w:cs="Arial"/>
        <w:sz w:val="22"/>
      </w:rPr>
      <w:t>Ortopedska bolnišnica Valdoltra</w:t>
    </w:r>
  </w:p>
  <w:p w:rsidR="009C3333" w:rsidRPr="00557092" w:rsidRDefault="009C3333">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81C2238"/>
    <w:multiLevelType w:val="hybridMultilevel"/>
    <w:tmpl w:val="D878FDF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A06D61"/>
    <w:multiLevelType w:val="hybridMultilevel"/>
    <w:tmpl w:val="C7D4A928"/>
    <w:lvl w:ilvl="0" w:tplc="397481CC">
      <w:numFmt w:val="bullet"/>
      <w:lvlText w:val="-"/>
      <w:lvlJc w:val="left"/>
      <w:pPr>
        <w:ind w:left="1425" w:hanging="360"/>
      </w:pPr>
      <w:rPr>
        <w:rFonts w:ascii="Garamond" w:eastAsia="Garamond" w:hAnsi="Garamond" w:cs="Garamond" w:hint="default"/>
        <w:b w:val="0"/>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0"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9"/>
  </w:num>
  <w:num w:numId="20">
    <w:abstractNumId w:val="17"/>
  </w:num>
  <w:num w:numId="21">
    <w:abstractNumId w:val="31"/>
  </w:num>
  <w:num w:numId="22">
    <w:abstractNumId w:val="23"/>
  </w:num>
  <w:num w:numId="23">
    <w:abstractNumId w:val="25"/>
  </w:num>
  <w:num w:numId="24">
    <w:abstractNumId w:val="15"/>
  </w:num>
  <w:num w:numId="25">
    <w:abstractNumId w:val="10"/>
  </w:num>
  <w:num w:numId="26">
    <w:abstractNumId w:val="19"/>
  </w:num>
  <w:num w:numId="27">
    <w:abstractNumId w:val="11"/>
  </w:num>
  <w:num w:numId="28">
    <w:abstractNumId w:val="16"/>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7"/>
  </w:num>
  <w:num w:numId="34">
    <w:abstractNumId w:val="24"/>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18"/>
  </w:num>
  <w:num w:numId="46">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39"/>
  </w:num>
  <w:num w:numId="49">
    <w:abstractNumId w:val="27"/>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50535"/>
    <w:rsid w:val="00096CD4"/>
    <w:rsid w:val="00103342"/>
    <w:rsid w:val="00106BED"/>
    <w:rsid w:val="0011295D"/>
    <w:rsid w:val="00191643"/>
    <w:rsid w:val="001D556E"/>
    <w:rsid w:val="001E5C14"/>
    <w:rsid w:val="002C2562"/>
    <w:rsid w:val="003A7244"/>
    <w:rsid w:val="003C556C"/>
    <w:rsid w:val="0043660B"/>
    <w:rsid w:val="00485A91"/>
    <w:rsid w:val="004A0310"/>
    <w:rsid w:val="004A062F"/>
    <w:rsid w:val="004E279B"/>
    <w:rsid w:val="00530C5F"/>
    <w:rsid w:val="0055387A"/>
    <w:rsid w:val="00557092"/>
    <w:rsid w:val="005816B8"/>
    <w:rsid w:val="005862F8"/>
    <w:rsid w:val="00586DC8"/>
    <w:rsid w:val="005968E7"/>
    <w:rsid w:val="005F44BE"/>
    <w:rsid w:val="006B53DB"/>
    <w:rsid w:val="00705213"/>
    <w:rsid w:val="007231A9"/>
    <w:rsid w:val="00756513"/>
    <w:rsid w:val="0080524C"/>
    <w:rsid w:val="00882750"/>
    <w:rsid w:val="008F6AFC"/>
    <w:rsid w:val="00953452"/>
    <w:rsid w:val="009679CB"/>
    <w:rsid w:val="009B2E93"/>
    <w:rsid w:val="009C3333"/>
    <w:rsid w:val="00A47D1B"/>
    <w:rsid w:val="00AB3BD5"/>
    <w:rsid w:val="00AD56A5"/>
    <w:rsid w:val="00B21084"/>
    <w:rsid w:val="00B36C14"/>
    <w:rsid w:val="00B96725"/>
    <w:rsid w:val="00BC767C"/>
    <w:rsid w:val="00C462E0"/>
    <w:rsid w:val="00D34D79"/>
    <w:rsid w:val="00E45B81"/>
    <w:rsid w:val="00F200BD"/>
    <w:rsid w:val="00F2453E"/>
    <w:rsid w:val="00F42DBF"/>
    <w:rsid w:val="00F64197"/>
    <w:rsid w:val="00FA7C0F"/>
    <w:rsid w:val="00FC44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15BB4"/>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2"/>
      </w:numPr>
    </w:pPr>
  </w:style>
  <w:style w:type="numbering" w:customStyle="1" w:styleId="Bulletsliststyle">
    <w:name w:val="Bulletslist style"/>
    <w:uiPriority w:val="99"/>
    <w:rsid w:val="0011295D"/>
    <w:pPr>
      <w:numPr>
        <w:numId w:val="5"/>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5"/>
      </w:numPr>
      <w:contextualSpacing/>
    </w:pPr>
  </w:style>
  <w:style w:type="paragraph" w:styleId="Oznaenseznam2">
    <w:name w:val="List Bullet 2"/>
    <w:basedOn w:val="Navaden"/>
    <w:uiPriority w:val="99"/>
    <w:unhideWhenUsed/>
    <w:rsid w:val="0011295D"/>
    <w:pPr>
      <w:numPr>
        <w:ilvl w:val="1"/>
        <w:numId w:val="5"/>
      </w:numPr>
      <w:contextualSpacing/>
    </w:pPr>
  </w:style>
  <w:style w:type="paragraph" w:styleId="Oznaenseznam3">
    <w:name w:val="List Bullet 3"/>
    <w:basedOn w:val="Navaden"/>
    <w:uiPriority w:val="99"/>
    <w:unhideWhenUsed/>
    <w:rsid w:val="0011295D"/>
    <w:pPr>
      <w:numPr>
        <w:ilvl w:val="2"/>
        <w:numId w:val="5"/>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5"/>
      </w:numPr>
      <w:contextualSpacing/>
    </w:pPr>
  </w:style>
  <w:style w:type="paragraph" w:styleId="Oznaenseznam5">
    <w:name w:val="List Bullet 5"/>
    <w:basedOn w:val="Navaden"/>
    <w:uiPriority w:val="99"/>
    <w:unhideWhenUsed/>
    <w:rsid w:val="0011295D"/>
    <w:pPr>
      <w:numPr>
        <w:ilvl w:val="4"/>
        <w:numId w:val="5"/>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24"/>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49"/>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5ADC3B-D182-44B3-98FD-9E0590070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15</Pages>
  <Words>6045</Words>
  <Characters>34461</Characters>
  <Application>Microsoft Office Word</Application>
  <DocSecurity>0</DocSecurity>
  <Lines>287</Lines>
  <Paragraphs>80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13</cp:revision>
  <cp:lastPrinted>2023-12-21T13:34:00Z</cp:lastPrinted>
  <dcterms:created xsi:type="dcterms:W3CDTF">2024-10-03T12:09:00Z</dcterms:created>
  <dcterms:modified xsi:type="dcterms:W3CDTF">2025-07-16T10:05:00Z</dcterms:modified>
</cp:coreProperties>
</file>